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  <w:gridCol w:w="4542"/>
      </w:tblGrid>
      <w:tr w:rsidR="00BA307C" w:rsidRPr="0008141D" w14:paraId="1BF1E7DD" w14:textId="77777777" w:rsidTr="00B8595B">
        <w:tc>
          <w:tcPr>
            <w:tcW w:w="5159" w:type="dxa"/>
          </w:tcPr>
          <w:p w14:paraId="40737454" w14:textId="77226CA0" w:rsidR="00BA307C" w:rsidRPr="0008141D" w:rsidRDefault="0008141D" w:rsidP="00ED4FBF">
            <w:pPr>
              <w:pStyle w:val="Etikett"/>
            </w:pPr>
            <w:bookmarkStart w:id="0" w:name="Position"/>
            <w:r w:rsidRPr="0008141D">
              <w:t>Sammanträdesdatum</w:t>
            </w:r>
          </w:p>
        </w:tc>
        <w:tc>
          <w:tcPr>
            <w:tcW w:w="4542" w:type="dxa"/>
          </w:tcPr>
          <w:p w14:paraId="28428B97" w14:textId="7BE5AC27" w:rsidR="00BA307C" w:rsidRPr="0008141D" w:rsidRDefault="0008141D" w:rsidP="00ED4FBF">
            <w:pPr>
              <w:pStyle w:val="Etikett"/>
            </w:pPr>
            <w:r w:rsidRPr="0008141D">
              <w:t>Plats</w:t>
            </w:r>
          </w:p>
        </w:tc>
      </w:tr>
      <w:tr w:rsidR="00BA307C" w:rsidRPr="0008141D" w14:paraId="01BD9BD3" w14:textId="77777777" w:rsidTr="00470483">
        <w:trPr>
          <w:trHeight w:val="1417"/>
        </w:trPr>
        <w:tc>
          <w:tcPr>
            <w:tcW w:w="5159" w:type="dxa"/>
          </w:tcPr>
          <w:p w14:paraId="2A58D21E" w14:textId="52AD784F" w:rsidR="00BA307C" w:rsidRPr="0008141D" w:rsidRDefault="0008141D" w:rsidP="00ED4FBF">
            <w:pPr>
              <w:pStyle w:val="Dokumenthuvud"/>
            </w:pPr>
            <w:bookmarkStart w:id="1" w:name="xxDokumentstart"/>
            <w:bookmarkEnd w:id="1"/>
            <w:r w:rsidRPr="0008141D">
              <w:t>2025-</w:t>
            </w:r>
            <w:r w:rsidR="00943A8C">
              <w:t>11-04</w:t>
            </w:r>
            <w:r>
              <w:t xml:space="preserve"> Klockan 14:00-</w:t>
            </w:r>
            <w:r w:rsidR="000D10C5">
              <w:t>16:00</w:t>
            </w:r>
          </w:p>
        </w:tc>
        <w:tc>
          <w:tcPr>
            <w:tcW w:w="4542" w:type="dxa"/>
          </w:tcPr>
          <w:p w14:paraId="2C8191A8" w14:textId="350A5B90" w:rsidR="00BA307C" w:rsidRPr="0008141D" w:rsidRDefault="0008141D" w:rsidP="00ED4FBF">
            <w:pPr>
              <w:pStyle w:val="Dokumenthuvud"/>
            </w:pPr>
            <w:r w:rsidRPr="0008141D">
              <w:t>Konferenssal Demokratin plan 1</w:t>
            </w:r>
          </w:p>
        </w:tc>
      </w:tr>
    </w:tbl>
    <w:p w14:paraId="620F8D32" w14:textId="77777777" w:rsidR="0019758C" w:rsidRPr="0008141D" w:rsidRDefault="00470483" w:rsidP="00230783">
      <w:pPr>
        <w:pStyle w:val="Rubrik1onumeradejinnehll"/>
      </w:pPr>
      <w:bookmarkStart w:id="2" w:name="xxHeading"/>
      <w:bookmarkEnd w:id="2"/>
      <w:r w:rsidRPr="0008141D">
        <w:t>Justering</w:t>
      </w:r>
    </w:p>
    <w:tbl>
      <w:tblPr>
        <w:tblStyle w:val="Inledandetabell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950"/>
        <w:gridCol w:w="770"/>
        <w:gridCol w:w="1260"/>
      </w:tblGrid>
      <w:tr w:rsidR="00BA307C" w:rsidRPr="0008141D" w14:paraId="66B74B9B" w14:textId="77777777" w:rsidTr="00470483">
        <w:trPr>
          <w:trHeight w:val="283"/>
        </w:trPr>
        <w:tc>
          <w:tcPr>
            <w:tcW w:w="988" w:type="dxa"/>
          </w:tcPr>
          <w:p w14:paraId="09A8A311" w14:textId="77777777" w:rsidR="00BA307C" w:rsidRPr="0008141D" w:rsidRDefault="000F45AE" w:rsidP="00470483">
            <w:pPr>
              <w:pStyle w:val="EtikettJusteringstabell"/>
            </w:pPr>
            <w:r w:rsidRPr="0008141D">
              <w:t>Justering</w:t>
            </w:r>
            <w:r w:rsidR="00470483" w:rsidRPr="0008141D">
              <w:t>, tid och plats</w:t>
            </w:r>
          </w:p>
        </w:tc>
        <w:tc>
          <w:tcPr>
            <w:tcW w:w="7980" w:type="dxa"/>
            <w:gridSpan w:val="3"/>
            <w:vAlign w:val="bottom"/>
          </w:tcPr>
          <w:p w14:paraId="25847CDF" w14:textId="0CFEF52B" w:rsidR="00BA307C" w:rsidRPr="0008141D" w:rsidRDefault="0008141D" w:rsidP="00470483">
            <w:r>
              <w:t xml:space="preserve">Stadshuset, </w:t>
            </w:r>
            <w:r w:rsidRPr="00A362AE">
              <w:t>Nyköpingsvägen 26</w:t>
            </w:r>
            <w:r>
              <w:t xml:space="preserve"> </w:t>
            </w:r>
            <w:r w:rsidR="009B7F65">
              <w:t>tisdagen</w:t>
            </w:r>
            <w:r>
              <w:t xml:space="preserve"> den </w:t>
            </w:r>
            <w:r w:rsidR="00943A8C">
              <w:t>11 november</w:t>
            </w:r>
          </w:p>
        </w:tc>
      </w:tr>
      <w:tr w:rsidR="00470483" w:rsidRPr="0008141D" w14:paraId="16A79B60" w14:textId="77777777" w:rsidTr="004631B5">
        <w:trPr>
          <w:trHeight w:val="737"/>
        </w:trPr>
        <w:tc>
          <w:tcPr>
            <w:tcW w:w="988" w:type="dxa"/>
            <w:vAlign w:val="bottom"/>
          </w:tcPr>
          <w:p w14:paraId="20DC55EC" w14:textId="77777777" w:rsidR="00470483" w:rsidRPr="0008141D" w:rsidRDefault="00470483" w:rsidP="00470483">
            <w:pPr>
              <w:pStyle w:val="EtikettJusteringstabell"/>
            </w:pPr>
            <w:r w:rsidRPr="0008141D">
              <w:t>Sekreterare</w:t>
            </w:r>
          </w:p>
        </w:tc>
        <w:tc>
          <w:tcPr>
            <w:tcW w:w="5950" w:type="dxa"/>
            <w:vAlign w:val="bottom"/>
          </w:tcPr>
          <w:p w14:paraId="3FD905B1" w14:textId="18854245" w:rsidR="00470483" w:rsidRPr="0008141D" w:rsidRDefault="0008141D" w:rsidP="00470483">
            <w:r>
              <w:t>Katrina Zeljaja</w:t>
            </w:r>
          </w:p>
        </w:tc>
        <w:tc>
          <w:tcPr>
            <w:tcW w:w="770" w:type="dxa"/>
            <w:vAlign w:val="bottom"/>
          </w:tcPr>
          <w:p w14:paraId="03BC31AB" w14:textId="77777777" w:rsidR="00470483" w:rsidRPr="0008141D" w:rsidRDefault="00470483" w:rsidP="00470483">
            <w:pPr>
              <w:pStyle w:val="EtikettJusteringstabell"/>
            </w:pPr>
            <w:r w:rsidRPr="0008141D">
              <w:t>Paragraf</w:t>
            </w:r>
          </w:p>
        </w:tc>
        <w:tc>
          <w:tcPr>
            <w:tcW w:w="1260" w:type="dxa"/>
            <w:vAlign w:val="bottom"/>
          </w:tcPr>
          <w:p w14:paraId="65CA22D8" w14:textId="5F29A4C6" w:rsidR="00470483" w:rsidRPr="0008141D" w:rsidRDefault="002351DC" w:rsidP="00470483">
            <w:r>
              <w:t>45–54</w:t>
            </w:r>
          </w:p>
        </w:tc>
      </w:tr>
      <w:tr w:rsidR="00470483" w:rsidRPr="0008141D" w14:paraId="1EF80BD3" w14:textId="77777777" w:rsidTr="004631B5">
        <w:trPr>
          <w:trHeight w:val="737"/>
        </w:trPr>
        <w:tc>
          <w:tcPr>
            <w:tcW w:w="988" w:type="dxa"/>
            <w:vAlign w:val="bottom"/>
          </w:tcPr>
          <w:p w14:paraId="370082B9" w14:textId="77777777" w:rsidR="00470483" w:rsidRPr="0008141D" w:rsidRDefault="00470483" w:rsidP="00470483">
            <w:pPr>
              <w:pStyle w:val="EtikettJusteringstabell"/>
            </w:pPr>
            <w:r w:rsidRPr="0008141D">
              <w:t>Ordförande</w:t>
            </w:r>
          </w:p>
        </w:tc>
        <w:tc>
          <w:tcPr>
            <w:tcW w:w="5950" w:type="dxa"/>
            <w:vAlign w:val="bottom"/>
          </w:tcPr>
          <w:p w14:paraId="29A3CCAC" w14:textId="45756478" w:rsidR="00470483" w:rsidRPr="0008141D" w:rsidRDefault="0008141D" w:rsidP="00470483">
            <w:r>
              <w:t>Elisabet Komheden (S)</w:t>
            </w:r>
          </w:p>
        </w:tc>
        <w:tc>
          <w:tcPr>
            <w:tcW w:w="770" w:type="dxa"/>
            <w:vAlign w:val="bottom"/>
          </w:tcPr>
          <w:p w14:paraId="0BEFB7AE" w14:textId="77777777" w:rsidR="00470483" w:rsidRPr="0008141D" w:rsidRDefault="00470483" w:rsidP="00470483">
            <w:pPr>
              <w:pStyle w:val="EtikettJusteringstabell"/>
            </w:pPr>
            <w:r w:rsidRPr="0008141D">
              <w:t>Paragraf</w:t>
            </w:r>
          </w:p>
        </w:tc>
        <w:tc>
          <w:tcPr>
            <w:tcW w:w="1260" w:type="dxa"/>
            <w:vAlign w:val="bottom"/>
          </w:tcPr>
          <w:p w14:paraId="066655D9" w14:textId="16493C65" w:rsidR="00470483" w:rsidRPr="0008141D" w:rsidRDefault="00943A8C" w:rsidP="00470483">
            <w:r>
              <w:t>45-54</w:t>
            </w:r>
          </w:p>
        </w:tc>
      </w:tr>
      <w:tr w:rsidR="00470483" w:rsidRPr="0008141D" w14:paraId="73211A27" w14:textId="77777777" w:rsidTr="004631B5">
        <w:trPr>
          <w:trHeight w:val="737"/>
        </w:trPr>
        <w:tc>
          <w:tcPr>
            <w:tcW w:w="988" w:type="dxa"/>
            <w:vAlign w:val="bottom"/>
          </w:tcPr>
          <w:p w14:paraId="5611AC29" w14:textId="77777777" w:rsidR="00470483" w:rsidRPr="0008141D" w:rsidRDefault="00470483" w:rsidP="00470483">
            <w:pPr>
              <w:pStyle w:val="EtikettJusteringstabell"/>
            </w:pPr>
            <w:r w:rsidRPr="0008141D">
              <w:t>Justerare</w:t>
            </w:r>
          </w:p>
        </w:tc>
        <w:tc>
          <w:tcPr>
            <w:tcW w:w="5950" w:type="dxa"/>
            <w:vAlign w:val="bottom"/>
          </w:tcPr>
          <w:p w14:paraId="27107A3D" w14:textId="77777777" w:rsidR="00840DD3" w:rsidRPr="00204F16" w:rsidRDefault="00840DD3" w:rsidP="00840DD3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204F16">
              <w:rPr>
                <w:rFonts w:asciiTheme="majorHAnsi" w:hAnsiTheme="majorHAnsi" w:cstheme="majorHAnsi"/>
                <w:sz w:val="20"/>
                <w:szCs w:val="20"/>
              </w:rPr>
              <w:t>Anna Ingebrigtsen (Funktionsrätt Södertälje-Nykvarn)</w:t>
            </w:r>
          </w:p>
          <w:p w14:paraId="7F068405" w14:textId="77777777" w:rsidR="00470483" w:rsidRPr="0008141D" w:rsidRDefault="00470483" w:rsidP="00943A8C">
            <w:pPr>
              <w:pStyle w:val="Normalwebb"/>
              <w:spacing w:before="0" w:beforeAutospacing="0" w:after="0" w:afterAutospacing="0"/>
            </w:pPr>
          </w:p>
        </w:tc>
        <w:tc>
          <w:tcPr>
            <w:tcW w:w="770" w:type="dxa"/>
            <w:vAlign w:val="bottom"/>
          </w:tcPr>
          <w:p w14:paraId="3803BFEF" w14:textId="77777777" w:rsidR="00470483" w:rsidRPr="0008141D" w:rsidRDefault="00470483" w:rsidP="00470483">
            <w:pPr>
              <w:pStyle w:val="EtikettJusteringstabell"/>
            </w:pPr>
            <w:r w:rsidRPr="0008141D">
              <w:t>Paragraf</w:t>
            </w:r>
          </w:p>
        </w:tc>
        <w:tc>
          <w:tcPr>
            <w:tcW w:w="1260" w:type="dxa"/>
            <w:vAlign w:val="bottom"/>
          </w:tcPr>
          <w:p w14:paraId="02E70114" w14:textId="1B45CA8F" w:rsidR="00470483" w:rsidRPr="0008141D" w:rsidRDefault="002351DC" w:rsidP="00470483">
            <w:r>
              <w:t>45–54</w:t>
            </w:r>
          </w:p>
        </w:tc>
      </w:tr>
    </w:tbl>
    <w:p w14:paraId="00416156" w14:textId="77777777" w:rsidR="00056971" w:rsidRPr="0008141D" w:rsidRDefault="00056971" w:rsidP="00056971"/>
    <w:p w14:paraId="673FDB0F" w14:textId="77777777" w:rsidR="000763C9" w:rsidRPr="0008141D" w:rsidRDefault="000763C9" w:rsidP="000763C9"/>
    <w:p w14:paraId="17C3BED9" w14:textId="77777777" w:rsidR="000763C9" w:rsidRPr="0008141D" w:rsidRDefault="000763C9" w:rsidP="000763C9"/>
    <w:p w14:paraId="4B7D3803" w14:textId="77777777" w:rsidR="000763C9" w:rsidRPr="0008141D" w:rsidRDefault="000763C9" w:rsidP="000763C9"/>
    <w:p w14:paraId="1DDAB93D" w14:textId="77777777" w:rsidR="000763C9" w:rsidRPr="0008141D" w:rsidRDefault="000763C9" w:rsidP="000763C9"/>
    <w:p w14:paraId="6B010D15" w14:textId="77777777" w:rsidR="000763C9" w:rsidRPr="0008141D" w:rsidRDefault="000763C9" w:rsidP="000763C9"/>
    <w:p w14:paraId="225FDA1D" w14:textId="77777777" w:rsidR="000763C9" w:rsidRPr="0008141D" w:rsidRDefault="000763C9" w:rsidP="000763C9"/>
    <w:p w14:paraId="523F4B33" w14:textId="77777777" w:rsidR="000763C9" w:rsidRDefault="000763C9" w:rsidP="000763C9"/>
    <w:p w14:paraId="3CD9BD09" w14:textId="77777777" w:rsidR="0008141D" w:rsidRDefault="0008141D" w:rsidP="000763C9"/>
    <w:p w14:paraId="1532F0E2" w14:textId="77777777" w:rsidR="0008141D" w:rsidRDefault="0008141D" w:rsidP="000763C9"/>
    <w:p w14:paraId="33E1E687" w14:textId="77777777" w:rsidR="0008141D" w:rsidRDefault="0008141D" w:rsidP="000763C9"/>
    <w:p w14:paraId="78B333AC" w14:textId="77777777" w:rsidR="0008141D" w:rsidRDefault="0008141D" w:rsidP="000763C9"/>
    <w:p w14:paraId="56D03822" w14:textId="77777777" w:rsidR="0008141D" w:rsidRDefault="0008141D" w:rsidP="000763C9"/>
    <w:p w14:paraId="475014D7" w14:textId="77777777" w:rsidR="0008141D" w:rsidRPr="0008141D" w:rsidRDefault="0008141D" w:rsidP="000763C9"/>
    <w:p w14:paraId="6134B400" w14:textId="77777777" w:rsidR="000763C9" w:rsidRPr="0008141D" w:rsidRDefault="000763C9" w:rsidP="000763C9"/>
    <w:p w14:paraId="3DEA40FD" w14:textId="77777777" w:rsidR="000763C9" w:rsidRPr="0008141D" w:rsidRDefault="002849B4" w:rsidP="002849B4">
      <w:pPr>
        <w:pStyle w:val="Rubrik1onumeradinnehll"/>
      </w:pPr>
      <w:bookmarkStart w:id="3" w:name="_Toc213325842"/>
      <w:r w:rsidRPr="0008141D">
        <w:lastRenderedPageBreak/>
        <w:t>Närvarande</w:t>
      </w:r>
      <w:bookmarkEnd w:id="3"/>
    </w:p>
    <w:tbl>
      <w:tblPr>
        <w:tblStyle w:val="Inledandetabell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7555"/>
      </w:tblGrid>
      <w:tr w:rsidR="002962B1" w:rsidRPr="0008141D" w14:paraId="22CA9151" w14:textId="77777777" w:rsidTr="00204F16">
        <w:tc>
          <w:tcPr>
            <w:tcW w:w="1413" w:type="dxa"/>
          </w:tcPr>
          <w:p w14:paraId="5ECBED58" w14:textId="77777777" w:rsidR="002962B1" w:rsidRPr="0008141D" w:rsidRDefault="002962B1" w:rsidP="00ED1021">
            <w:pPr>
              <w:pStyle w:val="EtikettJusteringstabell"/>
              <w:spacing w:before="60"/>
            </w:pPr>
            <w:r w:rsidRPr="0008141D">
              <w:t>Ledamöter</w:t>
            </w:r>
          </w:p>
        </w:tc>
        <w:tc>
          <w:tcPr>
            <w:tcW w:w="7555" w:type="dxa"/>
          </w:tcPr>
          <w:p w14:paraId="43407744" w14:textId="5355B812" w:rsidR="000D10C5" w:rsidRPr="00840DD3" w:rsidRDefault="000D10C5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840DD3">
              <w:t>Elisabet Komheden (S)</w:t>
            </w:r>
          </w:p>
          <w:p w14:paraId="53986609" w14:textId="11E2C230" w:rsidR="0008141D" w:rsidRPr="00840DD3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840DD3">
              <w:rPr>
                <w:rFonts w:asciiTheme="majorHAnsi" w:hAnsiTheme="majorHAnsi" w:cstheme="majorHAnsi"/>
              </w:rPr>
              <w:t>Magnus Jonsson (SD)</w:t>
            </w:r>
          </w:p>
          <w:p w14:paraId="188F3CEA" w14:textId="77777777" w:rsidR="0008141D" w:rsidRPr="00840DD3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840DD3">
              <w:rPr>
                <w:rFonts w:asciiTheme="majorHAnsi" w:hAnsiTheme="majorHAnsi" w:cstheme="majorHAnsi"/>
              </w:rPr>
              <w:t>Nils Carlsson Lundbäck (MP)</w:t>
            </w:r>
          </w:p>
          <w:p w14:paraId="4A20A816" w14:textId="77777777" w:rsidR="0008141D" w:rsidRPr="00840DD3" w:rsidRDefault="0008141D" w:rsidP="0008141D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40DD3">
              <w:rPr>
                <w:rFonts w:asciiTheme="majorHAnsi" w:hAnsiTheme="majorHAnsi" w:cstheme="majorHAnsi"/>
                <w:sz w:val="20"/>
                <w:szCs w:val="20"/>
              </w:rPr>
              <w:t>Kristian Hjertkvist (Funktionsrätt Södertälje-Nykvarn)</w:t>
            </w:r>
          </w:p>
          <w:p w14:paraId="61DD2DFB" w14:textId="77777777" w:rsidR="0008141D" w:rsidRPr="00840DD3" w:rsidRDefault="0008141D" w:rsidP="0008141D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40DD3">
              <w:rPr>
                <w:rFonts w:asciiTheme="majorHAnsi" w:hAnsiTheme="majorHAnsi" w:cstheme="majorHAnsi"/>
                <w:sz w:val="20"/>
                <w:szCs w:val="20"/>
              </w:rPr>
              <w:t>Anna Ingebrigtsen (Funktionsrätt Södertälje-Nykvarn)</w:t>
            </w:r>
          </w:p>
          <w:p w14:paraId="7D39D5CA" w14:textId="77777777" w:rsidR="0008141D" w:rsidRPr="00840DD3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840DD3">
              <w:rPr>
                <w:rFonts w:asciiTheme="majorHAnsi" w:hAnsiTheme="majorHAnsi" w:cstheme="majorHAnsi"/>
              </w:rPr>
              <w:t>Christer Kronblad (S)</w:t>
            </w:r>
          </w:p>
          <w:p w14:paraId="2ECB9DE5" w14:textId="77777777" w:rsidR="0008141D" w:rsidRPr="00840DD3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840DD3">
              <w:rPr>
                <w:rFonts w:asciiTheme="majorHAnsi" w:hAnsiTheme="majorHAnsi" w:cstheme="majorHAnsi"/>
              </w:rPr>
              <w:t>Sevina Salci (Funktionsrätt Södertälje-Nykvarn)</w:t>
            </w:r>
          </w:p>
          <w:p w14:paraId="2DBBFB34" w14:textId="7FEF93C9" w:rsidR="0008141D" w:rsidRPr="00840DD3" w:rsidRDefault="0008141D" w:rsidP="0008141D">
            <w:pPr>
              <w:pStyle w:val="Normalutanavstnd"/>
              <w:rPr>
                <w:rFonts w:asciiTheme="majorHAnsi" w:hAnsiTheme="majorHAnsi" w:cstheme="majorHAnsi"/>
                <w:sz w:val="18"/>
                <w:szCs w:val="18"/>
              </w:rPr>
            </w:pPr>
            <w:r w:rsidRPr="00840DD3">
              <w:rPr>
                <w:rFonts w:asciiTheme="majorHAnsi" w:hAnsiTheme="majorHAnsi" w:cstheme="majorHAnsi"/>
              </w:rPr>
              <w:t xml:space="preserve">Oya Tahan </w:t>
            </w:r>
            <w:r w:rsidRPr="00840DD3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840DD3">
              <w:rPr>
                <w:rFonts w:asciiTheme="majorHAnsi" w:hAnsiTheme="majorHAnsi" w:cstheme="majorHAnsi"/>
              </w:rPr>
              <w:t>Reumatikerföreningen)</w:t>
            </w:r>
          </w:p>
          <w:p w14:paraId="1FA0BEE7" w14:textId="77777777" w:rsidR="0008141D" w:rsidRPr="00840DD3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840DD3">
              <w:rPr>
                <w:rFonts w:asciiTheme="majorHAnsi" w:hAnsiTheme="majorHAnsi" w:cstheme="majorHAnsi"/>
              </w:rPr>
              <w:t>Åsa Werner (Attention)</w:t>
            </w:r>
          </w:p>
          <w:p w14:paraId="4679DC18" w14:textId="51166FA5" w:rsidR="0008141D" w:rsidRPr="00840DD3" w:rsidRDefault="0008141D" w:rsidP="0008141D">
            <w:pPr>
              <w:pStyle w:val="Normalutanavstnd"/>
            </w:pPr>
            <w:r w:rsidRPr="00840DD3">
              <w:t xml:space="preserve">Berit Nordström </w:t>
            </w:r>
            <w:r w:rsidR="00204F16" w:rsidRPr="00840DD3">
              <w:rPr>
                <w:rFonts w:asciiTheme="majorHAnsi" w:hAnsiTheme="majorHAnsi" w:cstheme="majorHAnsi"/>
              </w:rPr>
              <w:t>(Funktionsrätt Södertälje-Nykvarn)</w:t>
            </w:r>
          </w:p>
          <w:p w14:paraId="520A66A8" w14:textId="42714C27" w:rsidR="0008141D" w:rsidRPr="00840DD3" w:rsidRDefault="0008141D" w:rsidP="0008141D">
            <w:pPr>
              <w:pStyle w:val="Normalutanavstnd"/>
            </w:pPr>
            <w:r w:rsidRPr="00840DD3">
              <w:t>Siv Bosson (M)</w:t>
            </w:r>
          </w:p>
          <w:p w14:paraId="64F4D4A6" w14:textId="52A0281D" w:rsidR="00204F16" w:rsidRPr="00840DD3" w:rsidRDefault="00204F16" w:rsidP="0008141D">
            <w:pPr>
              <w:pStyle w:val="Normalutanavstnd"/>
            </w:pPr>
            <w:r w:rsidRPr="00840DD3">
              <w:t>Liiza Pettersson</w:t>
            </w:r>
            <w:r w:rsidR="00840DD3" w:rsidRPr="00840DD3">
              <w:t xml:space="preserve"> (RTP)</w:t>
            </w:r>
          </w:p>
          <w:p w14:paraId="2E46B2A7" w14:textId="5584EA50" w:rsidR="00E26CB2" w:rsidRPr="00840DD3" w:rsidRDefault="00E26CB2" w:rsidP="0008141D">
            <w:pPr>
              <w:pStyle w:val="Normalutanavstnd"/>
            </w:pPr>
            <w:r w:rsidRPr="00840DD3">
              <w:t>Anna Limell (Neuro)</w:t>
            </w:r>
          </w:p>
          <w:p w14:paraId="7FF9FD5F" w14:textId="53801E6C" w:rsidR="00E26CB2" w:rsidRPr="00840DD3" w:rsidRDefault="00E26CB2" w:rsidP="0008141D">
            <w:pPr>
              <w:pStyle w:val="Normalutanavstnd"/>
            </w:pPr>
            <w:r w:rsidRPr="00840DD3">
              <w:t>Tony Garabet (KD)</w:t>
            </w:r>
          </w:p>
          <w:p w14:paraId="75C5673F" w14:textId="6CD0660A" w:rsidR="00840DD3" w:rsidRPr="00840DD3" w:rsidRDefault="00840DD3" w:rsidP="0008141D">
            <w:pPr>
              <w:pStyle w:val="Normalutanavstnd"/>
            </w:pPr>
          </w:p>
          <w:p w14:paraId="505D3517" w14:textId="77777777" w:rsidR="002962B1" w:rsidRPr="00840DD3" w:rsidRDefault="002962B1" w:rsidP="00D35B83">
            <w:pPr>
              <w:pStyle w:val="Normalutanavstnd"/>
            </w:pPr>
          </w:p>
        </w:tc>
      </w:tr>
      <w:tr w:rsidR="002962B1" w:rsidRPr="0008141D" w14:paraId="300C48BB" w14:textId="77777777" w:rsidTr="00D35B83">
        <w:tc>
          <w:tcPr>
            <w:tcW w:w="1413" w:type="dxa"/>
          </w:tcPr>
          <w:p w14:paraId="5035A1B9" w14:textId="77777777" w:rsidR="002962B1" w:rsidRPr="0008141D" w:rsidRDefault="002962B1" w:rsidP="00ED1021">
            <w:pPr>
              <w:pStyle w:val="EtikettJusteringstabell"/>
              <w:spacing w:before="60"/>
            </w:pPr>
            <w:r w:rsidRPr="0008141D">
              <w:t>Ersättare</w:t>
            </w:r>
          </w:p>
        </w:tc>
        <w:tc>
          <w:tcPr>
            <w:tcW w:w="7555" w:type="dxa"/>
          </w:tcPr>
          <w:p w14:paraId="348A131E" w14:textId="677346C6" w:rsidR="002962B1" w:rsidRPr="0008141D" w:rsidRDefault="002962B1" w:rsidP="00D35B83">
            <w:pPr>
              <w:pStyle w:val="Normalutanavstnd"/>
            </w:pPr>
          </w:p>
        </w:tc>
      </w:tr>
      <w:tr w:rsidR="002962B1" w:rsidRPr="0008141D" w14:paraId="48C2BAA0" w14:textId="77777777" w:rsidTr="00D35B83">
        <w:tc>
          <w:tcPr>
            <w:tcW w:w="1413" w:type="dxa"/>
            <w:tcBorders>
              <w:bottom w:val="single" w:sz="4" w:space="0" w:color="A6A6A6" w:themeColor="background1" w:themeShade="A6"/>
            </w:tcBorders>
          </w:tcPr>
          <w:p w14:paraId="624EF7D0" w14:textId="77777777" w:rsidR="002962B1" w:rsidRPr="0008141D" w:rsidRDefault="002962B1" w:rsidP="00ED1021">
            <w:pPr>
              <w:pStyle w:val="EtikettJusteringstabell"/>
              <w:spacing w:before="60"/>
            </w:pPr>
            <w:r w:rsidRPr="0008141D">
              <w:t>Övriga närvarande</w:t>
            </w:r>
          </w:p>
        </w:tc>
        <w:tc>
          <w:tcPr>
            <w:tcW w:w="7555" w:type="dxa"/>
            <w:tcBorders>
              <w:bottom w:val="single" w:sz="4" w:space="0" w:color="A6A6A6" w:themeColor="background1" w:themeShade="A6"/>
            </w:tcBorders>
          </w:tcPr>
          <w:p w14:paraId="46EC257A" w14:textId="780C4BBC" w:rsidR="002962B1" w:rsidRDefault="0008141D" w:rsidP="00D35B83">
            <w:pPr>
              <w:pStyle w:val="Normalutanavstnd"/>
            </w:pPr>
            <w:r>
              <w:t>Katrina Zeljaja (Ksk)</w:t>
            </w:r>
          </w:p>
          <w:p w14:paraId="230B3E6E" w14:textId="77777777" w:rsidR="00204F16" w:rsidRDefault="00204F16" w:rsidP="00D35B83">
            <w:pPr>
              <w:pStyle w:val="Normalutanavstnd"/>
            </w:pPr>
            <w:r>
              <w:t>Hanna Karlsson (Sk)</w:t>
            </w:r>
          </w:p>
          <w:p w14:paraId="521439C7" w14:textId="77777777" w:rsidR="00943A8C" w:rsidRDefault="00943A8C" w:rsidP="00943A8C">
            <w:r>
              <w:t>Louise Gottlind (Ok)</w:t>
            </w:r>
          </w:p>
          <w:p w14:paraId="5AA7A257" w14:textId="77777777" w:rsidR="004433E1" w:rsidRDefault="00943A8C" w:rsidP="00943A8C">
            <w:pPr>
              <w:pStyle w:val="Normalutanavstnd"/>
            </w:pPr>
            <w:r>
              <w:t>Elin Sjögren (Ok)</w:t>
            </w:r>
          </w:p>
          <w:p w14:paraId="0A85C427" w14:textId="79B10B90" w:rsidR="00943A8C" w:rsidRPr="0008141D" w:rsidRDefault="00943A8C" w:rsidP="00943A8C">
            <w:pPr>
              <w:pStyle w:val="Normalutanavstnd"/>
            </w:pPr>
            <w:r>
              <w:t>Liselotte Rantanen (Ok)</w:t>
            </w:r>
          </w:p>
        </w:tc>
      </w:tr>
    </w:tbl>
    <w:p w14:paraId="717E5746" w14:textId="77777777" w:rsidR="002849B4" w:rsidRPr="0008141D" w:rsidRDefault="002849B4" w:rsidP="002849B4"/>
    <w:p w14:paraId="16E71FC1" w14:textId="77777777" w:rsidR="00BF580E" w:rsidRPr="0008141D" w:rsidRDefault="00BF580E">
      <w:r w:rsidRPr="0008141D">
        <w:br w:type="page"/>
      </w:r>
    </w:p>
    <w:p w14:paraId="3BB9E463" w14:textId="77777777" w:rsidR="000763C9" w:rsidRPr="0008141D" w:rsidRDefault="000763C9" w:rsidP="000763C9"/>
    <w:sdt>
      <w:sdtPr>
        <w:rPr>
          <w:rFonts w:asciiTheme="minorHAnsi" w:eastAsia="Times New Roman" w:hAnsiTheme="minorHAnsi" w:cs="Times New Roman"/>
          <w:b w:val="0"/>
          <w:sz w:val="20"/>
          <w:szCs w:val="20"/>
          <w:lang w:eastAsia="en-US"/>
        </w:rPr>
        <w:id w:val="8516857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57B896C" w14:textId="77777777" w:rsidR="00011CDD" w:rsidRPr="0008141D" w:rsidRDefault="00011CDD">
          <w:pPr>
            <w:pStyle w:val="Innehllsfrteckningsrubrik"/>
          </w:pPr>
          <w:r w:rsidRPr="0008141D">
            <w:t>Innehåll</w:t>
          </w:r>
        </w:p>
        <w:p w14:paraId="2D127E6B" w14:textId="1D9784CA" w:rsidR="007859BA" w:rsidRDefault="00011CDD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 w:rsidRPr="0008141D">
            <w:rPr>
              <w:b/>
              <w:bCs/>
            </w:rPr>
            <w:fldChar w:fldCharType="begin"/>
          </w:r>
          <w:r w:rsidRPr="0008141D">
            <w:rPr>
              <w:b/>
              <w:bCs/>
            </w:rPr>
            <w:instrText xml:space="preserve"> TOC \o "1-</w:instrText>
          </w:r>
          <w:r w:rsidR="00EA0B31" w:rsidRPr="0008141D">
            <w:rPr>
              <w:b/>
              <w:bCs/>
            </w:rPr>
            <w:instrText>1</w:instrText>
          </w:r>
          <w:r w:rsidRPr="0008141D">
            <w:rPr>
              <w:b/>
              <w:bCs/>
            </w:rPr>
            <w:instrText xml:space="preserve">" \h \z \u </w:instrText>
          </w:r>
          <w:r w:rsidRPr="0008141D">
            <w:rPr>
              <w:b/>
              <w:bCs/>
            </w:rPr>
            <w:fldChar w:fldCharType="separate"/>
          </w:r>
          <w:hyperlink w:anchor="_Toc213325842" w:history="1">
            <w:r w:rsidR="007859BA" w:rsidRPr="00315888">
              <w:rPr>
                <w:rStyle w:val="Hyperlnk"/>
                <w:noProof/>
              </w:rPr>
              <w:t>Närvarande</w:t>
            </w:r>
            <w:r w:rsidR="007859BA">
              <w:rPr>
                <w:noProof/>
                <w:webHidden/>
              </w:rPr>
              <w:tab/>
            </w:r>
            <w:r w:rsidR="007859BA">
              <w:rPr>
                <w:noProof/>
                <w:webHidden/>
              </w:rPr>
              <w:fldChar w:fldCharType="begin"/>
            </w:r>
            <w:r w:rsidR="007859BA">
              <w:rPr>
                <w:noProof/>
                <w:webHidden/>
              </w:rPr>
              <w:instrText xml:space="preserve"> PAGEREF _Toc213325842 \h </w:instrText>
            </w:r>
            <w:r w:rsidR="007859BA">
              <w:rPr>
                <w:noProof/>
                <w:webHidden/>
              </w:rPr>
            </w:r>
            <w:r w:rsidR="007859BA">
              <w:rPr>
                <w:noProof/>
                <w:webHidden/>
              </w:rPr>
              <w:fldChar w:fldCharType="separate"/>
            </w:r>
            <w:r w:rsidR="007859BA">
              <w:rPr>
                <w:noProof/>
                <w:webHidden/>
              </w:rPr>
              <w:t>2</w:t>
            </w:r>
            <w:r w:rsidR="007859BA">
              <w:rPr>
                <w:noProof/>
                <w:webHidden/>
              </w:rPr>
              <w:fldChar w:fldCharType="end"/>
            </w:r>
          </w:hyperlink>
        </w:p>
        <w:p w14:paraId="3988929B" w14:textId="71B0BDD0" w:rsidR="007859BA" w:rsidRDefault="007859BA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3325843" w:history="1">
            <w:r w:rsidRPr="00315888">
              <w:rPr>
                <w:rStyle w:val="Hyperlnk"/>
                <w:noProof/>
              </w:rPr>
              <w:t>§45 Fastställande av dagordning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_Toc213325843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D25F1" w14:textId="4BF648BD" w:rsidR="007859BA" w:rsidRDefault="007859BA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3325844" w:history="1">
            <w:r w:rsidRPr="00315888">
              <w:rPr>
                <w:rStyle w:val="Hyperlnk"/>
                <w:noProof/>
              </w:rPr>
              <w:t>§46 Information från ordförande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_Toc213325844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55C07" w14:textId="45FB1A79" w:rsidR="007859BA" w:rsidRDefault="007859BA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3325845" w:history="1">
            <w:r w:rsidRPr="00315888">
              <w:rPr>
                <w:rStyle w:val="Hyperlnk"/>
                <w:noProof/>
              </w:rPr>
              <w:t>§ 46 Information från samordnaren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_Toc213325845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84B58" w14:textId="48A3614F" w:rsidR="007859BA" w:rsidRDefault="007859BA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3325846" w:history="1">
            <w:r w:rsidRPr="00315888">
              <w:rPr>
                <w:rStyle w:val="Hyperlnk"/>
                <w:noProof/>
              </w:rPr>
              <w:t>§ 47 Information från arbetsgrupperna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_Toc213325846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F176D" w14:textId="21AAC97D" w:rsidR="007859BA" w:rsidRDefault="007859BA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3325847" w:history="1">
            <w:r w:rsidRPr="00315888">
              <w:rPr>
                <w:rStyle w:val="Hyperlnk"/>
                <w:noProof/>
              </w:rPr>
              <w:t>§ 48 Föreläsning om psykisk ohälsa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_Toc213325847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2B419" w14:textId="21474524" w:rsidR="007859BA" w:rsidRDefault="007859BA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3325848" w:history="1">
            <w:r w:rsidRPr="00315888">
              <w:rPr>
                <w:rStyle w:val="Hyperlnk"/>
                <w:noProof/>
              </w:rPr>
              <w:t>§ 49 Information från omsorgskontoret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_Toc213325848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40B75" w14:textId="5CE57ED5" w:rsidR="007859BA" w:rsidRDefault="007859BA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3325849" w:history="1">
            <w:r w:rsidRPr="00315888">
              <w:rPr>
                <w:rStyle w:val="Hyperlnk"/>
                <w:noProof/>
              </w:rPr>
              <w:t>§ 50 Information från utbildningskontoret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_Toc213325849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86264" w14:textId="7F231CA4" w:rsidR="007859BA" w:rsidRDefault="007859BA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3325850" w:history="1">
            <w:r w:rsidRPr="00315888">
              <w:rPr>
                <w:rStyle w:val="Hyperlnk"/>
                <w:noProof/>
              </w:rPr>
              <w:t>§ 51 Temadag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_Toc213325850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037CD4" w14:textId="2FC317AD" w:rsidR="007859BA" w:rsidRDefault="007859BA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3325851" w:history="1">
            <w:r w:rsidRPr="00315888">
              <w:rPr>
                <w:rStyle w:val="Hyperlnk"/>
                <w:noProof/>
              </w:rPr>
              <w:t>§ 52 Sammanträdesplan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_Toc213325851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8BD70" w14:textId="6B7E51F6" w:rsidR="007859BA" w:rsidRDefault="007859BA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3325852" w:history="1">
            <w:r w:rsidRPr="00315888">
              <w:rPr>
                <w:rStyle w:val="Hyperlnk"/>
                <w:noProof/>
              </w:rPr>
              <w:t>§ 53 Ärendebalansen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_Toc213325852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84528" w14:textId="77C10EF6" w:rsidR="007859BA" w:rsidRDefault="007859BA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3325853" w:history="1">
            <w:r w:rsidRPr="00315888">
              <w:rPr>
                <w:rStyle w:val="Hyperlnk"/>
                <w:noProof/>
              </w:rPr>
              <w:t>§ 54 Övrigt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_Toc213325853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1E48D" w14:textId="12B1F6B6" w:rsidR="00011CDD" w:rsidRPr="0008141D" w:rsidRDefault="00011CDD">
          <w:r w:rsidRPr="0008141D">
            <w:rPr>
              <w:b/>
              <w:bCs/>
            </w:rPr>
            <w:fldChar w:fldCharType="end"/>
          </w:r>
        </w:p>
      </w:sdtContent>
    </w:sdt>
    <w:p w14:paraId="1F79DCB3" w14:textId="77777777" w:rsidR="005931B9" w:rsidRPr="0008141D" w:rsidRDefault="005931B9">
      <w:r w:rsidRPr="0008141D">
        <w:br w:type="page"/>
      </w:r>
    </w:p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5FC3CBD1" w14:textId="77777777" w:rsidTr="0008141D">
        <w:tc>
          <w:tcPr>
            <w:tcW w:w="6588" w:type="dxa"/>
          </w:tcPr>
          <w:p w14:paraId="211492F3" w14:textId="1BAA2257" w:rsidR="0008141D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4" w:name="xxStart"/>
            <w:bookmarkStart w:id="5" w:name="_Toc213325843"/>
            <w:bookmarkEnd w:id="4"/>
            <w:r>
              <w:lastRenderedPageBreak/>
              <w:t>§</w:t>
            </w:r>
            <w:r w:rsidR="00943A8C">
              <w:t>45</w:t>
            </w:r>
            <w:r>
              <w:t xml:space="preserve"> </w:t>
            </w:r>
            <w:r w:rsidR="0008141D">
              <w:t>Fastställande av dagordning</w:t>
            </w:r>
            <w:bookmarkEnd w:id="5"/>
          </w:p>
        </w:tc>
      </w:tr>
    </w:tbl>
    <w:p w14:paraId="1E87FD94" w14:textId="77777777" w:rsidR="006E58A4" w:rsidRPr="0008141D" w:rsidRDefault="006E58A4" w:rsidP="006E58A4"/>
    <w:p w14:paraId="2C0D4972" w14:textId="77777777" w:rsidR="0008141D" w:rsidRPr="00D12B25" w:rsidRDefault="0008141D" w:rsidP="0008141D">
      <w:pPr>
        <w:pStyle w:val="Rubrik2"/>
      </w:pPr>
      <w:r>
        <w:t>Kommunala funktionshinderrådets</w:t>
      </w:r>
      <w:r w:rsidRPr="00D12B25">
        <w:t xml:space="preserve"> beslut</w:t>
      </w:r>
    </w:p>
    <w:p w14:paraId="14C77801" w14:textId="4DB5CB76" w:rsidR="0008141D" w:rsidRPr="00AB5FCE" w:rsidRDefault="0008141D" w:rsidP="0008141D">
      <w:r w:rsidRPr="001E5C59">
        <w:t>Rådet fastställer den utsända dagordningen</w:t>
      </w:r>
      <w:r w:rsidR="00943A8C">
        <w:t>.</w:t>
      </w:r>
    </w:p>
    <w:p w14:paraId="6217D3AE" w14:textId="77777777" w:rsidR="00C43F45" w:rsidRPr="0008141D" w:rsidRDefault="00C43F45">
      <w:r w:rsidRPr="0008141D">
        <w:br w:type="page"/>
      </w:r>
    </w:p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0F4E185D" w14:textId="77777777" w:rsidTr="0008141D">
        <w:tc>
          <w:tcPr>
            <w:tcW w:w="6588" w:type="dxa"/>
          </w:tcPr>
          <w:p w14:paraId="4720ADE6" w14:textId="315B7EDB" w:rsidR="0008141D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6" w:name="_Toc213325844"/>
            <w:r>
              <w:lastRenderedPageBreak/>
              <w:t>§</w:t>
            </w:r>
            <w:r w:rsidR="00943A8C">
              <w:t>46</w:t>
            </w:r>
            <w:r>
              <w:t xml:space="preserve"> </w:t>
            </w:r>
            <w:r w:rsidR="0008141D">
              <w:t>Information från ordförande</w:t>
            </w:r>
            <w:bookmarkEnd w:id="6"/>
          </w:p>
        </w:tc>
      </w:tr>
    </w:tbl>
    <w:p w14:paraId="22E4BBC4" w14:textId="77777777" w:rsidR="002F1B73" w:rsidRPr="0008141D" w:rsidRDefault="002F1B73" w:rsidP="002F1B73">
      <w:pPr>
        <w:pStyle w:val="Rubrik2"/>
      </w:pPr>
      <w:bookmarkStart w:id="7" w:name="xxDocument"/>
      <w:bookmarkEnd w:id="7"/>
      <w:r w:rsidRPr="0008141D">
        <w:t>Sammanfattning av ärendet</w:t>
      </w:r>
    </w:p>
    <w:p w14:paraId="0E40F949" w14:textId="7BF37624" w:rsidR="00286B79" w:rsidRPr="00286B79" w:rsidRDefault="000458E2" w:rsidP="00286B79">
      <w:r w:rsidRPr="00286B79">
        <w:t>O</w:t>
      </w:r>
      <w:r w:rsidR="0008141D" w:rsidRPr="00286B79">
        <w:t xml:space="preserve">rdförande Elisabet Komheden </w:t>
      </w:r>
      <w:r w:rsidR="002351DC" w:rsidRPr="00286B79">
        <w:t xml:space="preserve">informerar rådet om </w:t>
      </w:r>
      <w:r w:rsidR="007916EA" w:rsidRPr="00286B79">
        <w:t>hennes</w:t>
      </w:r>
      <w:r w:rsidR="008E1522" w:rsidRPr="00286B79">
        <w:t xml:space="preserve"> och vice ordförande Anna Ingebrigtsens</w:t>
      </w:r>
      <w:r w:rsidR="007916EA" w:rsidRPr="00286B79">
        <w:t xml:space="preserve"> deltagande vid temaeftermiddagen som anordnades a</w:t>
      </w:r>
      <w:r w:rsidR="008E1522" w:rsidRPr="00286B79">
        <w:t>v</w:t>
      </w:r>
      <w:r w:rsidR="007916EA" w:rsidRPr="00286B79">
        <w:t xml:space="preserve"> omsorgskontoret den 16 oktober.</w:t>
      </w:r>
      <w:r w:rsidR="008E1522" w:rsidRPr="00286B79">
        <w:t xml:space="preserve"> Eftermiddagen handlade om </w:t>
      </w:r>
      <w:r w:rsidR="00286B79" w:rsidRPr="00286B79">
        <w:t>Funktionsnedsättning och risken för kriminell rekrytering</w:t>
      </w:r>
      <w:r w:rsidR="00286B79">
        <w:t>.</w:t>
      </w:r>
    </w:p>
    <w:p w14:paraId="64AC27AD" w14:textId="6DA8298D" w:rsidR="00C43F45" w:rsidRDefault="00C43F45" w:rsidP="009E534C"/>
    <w:p w14:paraId="07FABBD8" w14:textId="77777777" w:rsidR="0008141D" w:rsidRDefault="0008141D" w:rsidP="009E534C"/>
    <w:p w14:paraId="0F24BF8C" w14:textId="77777777" w:rsidR="0008141D" w:rsidRDefault="0008141D" w:rsidP="009E534C"/>
    <w:p w14:paraId="7D8530B6" w14:textId="77777777" w:rsidR="0008141D" w:rsidRDefault="0008141D" w:rsidP="009E534C"/>
    <w:p w14:paraId="23696D66" w14:textId="77777777" w:rsidR="0008141D" w:rsidRDefault="0008141D" w:rsidP="009E534C"/>
    <w:p w14:paraId="167C9FD5" w14:textId="77777777" w:rsidR="0008141D" w:rsidRDefault="0008141D" w:rsidP="009E534C"/>
    <w:p w14:paraId="6776F92C" w14:textId="77777777" w:rsidR="0008141D" w:rsidRDefault="0008141D" w:rsidP="009E534C"/>
    <w:p w14:paraId="3065DA1D" w14:textId="77777777" w:rsidR="0008141D" w:rsidRDefault="0008141D" w:rsidP="009E534C"/>
    <w:p w14:paraId="552C4E7F" w14:textId="77777777" w:rsidR="0008141D" w:rsidRDefault="0008141D" w:rsidP="009E534C"/>
    <w:p w14:paraId="7824C825" w14:textId="77777777" w:rsidR="0008141D" w:rsidRDefault="0008141D" w:rsidP="009E534C"/>
    <w:p w14:paraId="65385C42" w14:textId="77777777" w:rsidR="0008141D" w:rsidRDefault="0008141D" w:rsidP="009E534C"/>
    <w:p w14:paraId="0C5860B6" w14:textId="77777777" w:rsidR="0008141D" w:rsidRDefault="0008141D" w:rsidP="009E534C"/>
    <w:p w14:paraId="7A63710C" w14:textId="77777777" w:rsidR="0008141D" w:rsidRDefault="0008141D" w:rsidP="009E534C"/>
    <w:p w14:paraId="737C18C8" w14:textId="77777777" w:rsidR="0008141D" w:rsidRDefault="0008141D" w:rsidP="009E534C"/>
    <w:p w14:paraId="0DAF4F03" w14:textId="77777777" w:rsidR="0008141D" w:rsidRDefault="0008141D" w:rsidP="009E534C"/>
    <w:p w14:paraId="02094462" w14:textId="77777777" w:rsidR="0008141D" w:rsidRDefault="0008141D" w:rsidP="009E534C"/>
    <w:p w14:paraId="30C1F0DB" w14:textId="77777777" w:rsidR="0008141D" w:rsidRDefault="0008141D" w:rsidP="009E534C"/>
    <w:p w14:paraId="46A4DF95" w14:textId="77777777" w:rsidR="0008141D" w:rsidRDefault="0008141D" w:rsidP="009E534C"/>
    <w:p w14:paraId="418F4253" w14:textId="77777777" w:rsidR="0008141D" w:rsidRDefault="0008141D" w:rsidP="009E534C"/>
    <w:p w14:paraId="3044CF3F" w14:textId="77777777" w:rsidR="0008141D" w:rsidRDefault="0008141D" w:rsidP="009E534C"/>
    <w:p w14:paraId="64B27EC4" w14:textId="77777777" w:rsidR="0008141D" w:rsidRDefault="0008141D" w:rsidP="009E534C"/>
    <w:p w14:paraId="1B530924" w14:textId="77777777" w:rsidR="0008141D" w:rsidRDefault="0008141D" w:rsidP="009E534C"/>
    <w:p w14:paraId="1838CC7A" w14:textId="77777777" w:rsidR="0008141D" w:rsidRDefault="0008141D" w:rsidP="009E534C"/>
    <w:p w14:paraId="6C8866E4" w14:textId="77777777" w:rsidR="009B7F65" w:rsidRDefault="009B7F65" w:rsidP="009E534C"/>
    <w:p w14:paraId="7E85EA68" w14:textId="77777777" w:rsidR="009B7F65" w:rsidRDefault="009B7F65" w:rsidP="009E534C"/>
    <w:p w14:paraId="389D3F5B" w14:textId="77777777" w:rsidR="0008141D" w:rsidRDefault="0008141D" w:rsidP="009E534C"/>
    <w:p w14:paraId="7858D98B" w14:textId="77777777" w:rsidR="0008141D" w:rsidRDefault="0008141D" w:rsidP="009E534C"/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392E8367" w14:textId="77777777" w:rsidTr="00582B7A">
        <w:tc>
          <w:tcPr>
            <w:tcW w:w="6588" w:type="dxa"/>
          </w:tcPr>
          <w:p w14:paraId="13658867" w14:textId="24367BAA" w:rsidR="0008141D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8" w:name="_Toc213325845"/>
            <w:r>
              <w:lastRenderedPageBreak/>
              <w:t xml:space="preserve">§ </w:t>
            </w:r>
            <w:r w:rsidR="00943A8C">
              <w:t>46</w:t>
            </w:r>
            <w:r>
              <w:t xml:space="preserve"> </w:t>
            </w:r>
            <w:r w:rsidR="0008141D">
              <w:t>Information från samordnaren</w:t>
            </w:r>
            <w:bookmarkEnd w:id="8"/>
            <w:r w:rsidR="0008141D">
              <w:t xml:space="preserve"> </w:t>
            </w:r>
          </w:p>
        </w:tc>
      </w:tr>
    </w:tbl>
    <w:p w14:paraId="48BDA797" w14:textId="77777777" w:rsidR="0008141D" w:rsidRPr="00D12B25" w:rsidRDefault="0008141D" w:rsidP="0008141D">
      <w:pPr>
        <w:pStyle w:val="Rubrik2"/>
      </w:pPr>
      <w:r w:rsidRPr="00D12B25">
        <w:t>Sammanfattning av ärendet</w:t>
      </w:r>
    </w:p>
    <w:p w14:paraId="20DAC6F9" w14:textId="40D50BC9" w:rsidR="0008141D" w:rsidRDefault="000458E2">
      <w:r>
        <w:t xml:space="preserve">Samordnaren Katrina Zeljaja </w:t>
      </w:r>
      <w:r w:rsidR="002351DC">
        <w:t xml:space="preserve">informerar rådet om att hon kommer under nästa vecka att skicka ut frågor gällande verksamhetsplanen och verksamhetsberättelsen. </w:t>
      </w:r>
    </w:p>
    <w:p w14:paraId="2E6F0A95" w14:textId="77777777" w:rsidR="009926A9" w:rsidRDefault="009926A9"/>
    <w:p w14:paraId="14AE34FA" w14:textId="77777777" w:rsidR="009926A9" w:rsidRDefault="009926A9"/>
    <w:p w14:paraId="1492C175" w14:textId="77777777" w:rsidR="009926A9" w:rsidRDefault="009926A9"/>
    <w:p w14:paraId="6FA9723C" w14:textId="77777777" w:rsidR="009926A9" w:rsidRDefault="009926A9"/>
    <w:p w14:paraId="05BC7EBD" w14:textId="77777777" w:rsidR="009926A9" w:rsidRDefault="009926A9"/>
    <w:p w14:paraId="3B441380" w14:textId="77777777" w:rsidR="009926A9" w:rsidRDefault="009926A9"/>
    <w:p w14:paraId="2DCE5522" w14:textId="77777777" w:rsidR="009926A9" w:rsidRDefault="009926A9"/>
    <w:p w14:paraId="4F72458D" w14:textId="77777777" w:rsidR="009926A9" w:rsidRDefault="009926A9"/>
    <w:p w14:paraId="3D2F9282" w14:textId="77777777" w:rsidR="009926A9" w:rsidRDefault="009926A9"/>
    <w:p w14:paraId="573FBB7D" w14:textId="77777777" w:rsidR="009926A9" w:rsidRDefault="009926A9"/>
    <w:p w14:paraId="3972D52A" w14:textId="77777777" w:rsidR="009926A9" w:rsidRDefault="009926A9"/>
    <w:p w14:paraId="134C9D05" w14:textId="77777777" w:rsidR="009926A9" w:rsidRDefault="009926A9"/>
    <w:p w14:paraId="48D512A4" w14:textId="77777777" w:rsidR="009926A9" w:rsidRDefault="009926A9"/>
    <w:p w14:paraId="72250DC8" w14:textId="77777777" w:rsidR="009926A9" w:rsidRDefault="009926A9"/>
    <w:p w14:paraId="04A974EF" w14:textId="77777777" w:rsidR="009926A9" w:rsidRDefault="009926A9"/>
    <w:p w14:paraId="00C3AF58" w14:textId="77777777" w:rsidR="009926A9" w:rsidRDefault="009926A9"/>
    <w:p w14:paraId="6EC6BCCF" w14:textId="77777777" w:rsidR="009926A9" w:rsidRDefault="009926A9"/>
    <w:p w14:paraId="764F54F6" w14:textId="77777777" w:rsidR="009926A9" w:rsidRDefault="009926A9"/>
    <w:p w14:paraId="00E2B7D4" w14:textId="77777777" w:rsidR="009926A9" w:rsidRDefault="009926A9"/>
    <w:p w14:paraId="2D963895" w14:textId="77777777" w:rsidR="009926A9" w:rsidRDefault="009926A9"/>
    <w:p w14:paraId="2604A9F8" w14:textId="77777777" w:rsidR="009926A9" w:rsidRDefault="009926A9"/>
    <w:p w14:paraId="44AF6A62" w14:textId="77777777" w:rsidR="009926A9" w:rsidRDefault="009926A9"/>
    <w:p w14:paraId="1114E601" w14:textId="77777777" w:rsidR="00943A8C" w:rsidRDefault="00943A8C"/>
    <w:p w14:paraId="492A6A6E" w14:textId="77777777" w:rsidR="00943A8C" w:rsidRDefault="00943A8C"/>
    <w:p w14:paraId="0FC13C1B" w14:textId="77777777" w:rsidR="009926A9" w:rsidRDefault="009926A9"/>
    <w:p w14:paraId="0307F101" w14:textId="77777777" w:rsidR="009926A9" w:rsidRDefault="009926A9"/>
    <w:p w14:paraId="6605F9F4" w14:textId="77777777" w:rsidR="009926A9" w:rsidRDefault="009926A9"/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9926A9" w:rsidRPr="0008141D" w14:paraId="7187AD86" w14:textId="77777777" w:rsidTr="00582B7A">
        <w:tc>
          <w:tcPr>
            <w:tcW w:w="6588" w:type="dxa"/>
          </w:tcPr>
          <w:p w14:paraId="49B64BD3" w14:textId="433CE390" w:rsidR="009926A9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9" w:name="_Toc213325846"/>
            <w:r>
              <w:lastRenderedPageBreak/>
              <w:t xml:space="preserve">§ </w:t>
            </w:r>
            <w:r w:rsidR="00943A8C">
              <w:t>47</w:t>
            </w:r>
            <w:r>
              <w:t xml:space="preserve"> </w:t>
            </w:r>
            <w:r w:rsidR="009926A9">
              <w:t>Information från arbetsgrupperna</w:t>
            </w:r>
            <w:bookmarkEnd w:id="9"/>
          </w:p>
        </w:tc>
      </w:tr>
    </w:tbl>
    <w:p w14:paraId="7D18DFA4" w14:textId="77777777" w:rsidR="009926A9" w:rsidRDefault="009926A9" w:rsidP="009926A9">
      <w:pPr>
        <w:pStyle w:val="Rubrik2"/>
      </w:pPr>
      <w:r w:rsidRPr="00D12B25">
        <w:t>Sammanfattning av ärendet</w:t>
      </w:r>
    </w:p>
    <w:p w14:paraId="557FE2C9" w14:textId="77777777" w:rsidR="009926A9" w:rsidRPr="009926A9" w:rsidRDefault="009926A9" w:rsidP="009926A9"/>
    <w:p w14:paraId="3C13AD7A" w14:textId="77777777" w:rsidR="009926A9" w:rsidRDefault="009926A9" w:rsidP="009926A9">
      <w:pPr>
        <w:pStyle w:val="Liststycke"/>
        <w:numPr>
          <w:ilvl w:val="0"/>
          <w:numId w:val="10"/>
        </w:numPr>
      </w:pPr>
      <w:r w:rsidRPr="00E473FC">
        <w:rPr>
          <w:b/>
          <w:bCs/>
        </w:rPr>
        <w:t>Arbetsgrupp 1</w:t>
      </w:r>
      <w:r>
        <w:rPr>
          <w:b/>
          <w:bCs/>
        </w:rPr>
        <w:t xml:space="preserve"> </w:t>
      </w:r>
      <w:r w:rsidRPr="00AA6344">
        <w:rPr>
          <w:b/>
          <w:bCs/>
        </w:rPr>
        <w:t>Stadsmiljö</w:t>
      </w:r>
      <w:r w:rsidRPr="00E473FC">
        <w:rPr>
          <w:b/>
          <w:bCs/>
        </w:rPr>
        <w:t>:</w:t>
      </w:r>
      <w:r>
        <w:t xml:space="preserve"> </w:t>
      </w:r>
    </w:p>
    <w:p w14:paraId="07FE9DC5" w14:textId="3DBF47A7" w:rsidR="009B7F65" w:rsidRDefault="009926A9" w:rsidP="009926A9">
      <w:pPr>
        <w:pStyle w:val="Liststycke"/>
      </w:pPr>
      <w:r>
        <w:t>Arbetsgruppen har</w:t>
      </w:r>
      <w:r w:rsidR="00DE1B6E">
        <w:t xml:space="preserve"> </w:t>
      </w:r>
      <w:r w:rsidR="007916EA">
        <w:t>haft ett möte tillsammans med samhällsbyggnadskontoret och kommer även att ha ett till den 10 december.</w:t>
      </w:r>
    </w:p>
    <w:p w14:paraId="6C0E3486" w14:textId="77777777" w:rsidR="009B7F65" w:rsidRDefault="009B7F65" w:rsidP="00EC4B81"/>
    <w:p w14:paraId="57F95851" w14:textId="77777777" w:rsidR="009926A9" w:rsidRDefault="009926A9" w:rsidP="009926A9">
      <w:pPr>
        <w:pStyle w:val="Liststycke"/>
      </w:pPr>
    </w:p>
    <w:p w14:paraId="13BE0AEC" w14:textId="19863103" w:rsidR="009926A9" w:rsidRDefault="009926A9" w:rsidP="009926A9">
      <w:pPr>
        <w:pStyle w:val="Liststycke"/>
        <w:numPr>
          <w:ilvl w:val="0"/>
          <w:numId w:val="10"/>
        </w:numPr>
      </w:pPr>
      <w:r w:rsidRPr="009651D8">
        <w:rPr>
          <w:b/>
          <w:bCs/>
        </w:rPr>
        <w:t xml:space="preserve">Arbetsgrupp 2 </w:t>
      </w:r>
      <w:r w:rsidR="008E1522">
        <w:rPr>
          <w:b/>
          <w:bCs/>
        </w:rPr>
        <w:t>S</w:t>
      </w:r>
      <w:r w:rsidRPr="009651D8">
        <w:rPr>
          <w:b/>
          <w:bCs/>
        </w:rPr>
        <w:t>ocial och omsorg:</w:t>
      </w:r>
      <w:r>
        <w:t xml:space="preserve"> </w:t>
      </w:r>
    </w:p>
    <w:p w14:paraId="7CB5BDFF" w14:textId="3F836980" w:rsidR="009926A9" w:rsidRDefault="009926A9" w:rsidP="009926A9">
      <w:pPr>
        <w:pStyle w:val="Liststycke"/>
      </w:pPr>
      <w:r>
        <w:t xml:space="preserve">Arbetsgruppen </w:t>
      </w:r>
      <w:r w:rsidR="007916EA">
        <w:t>har avslutat yttrandet över revidering av riktlinjer för avgifter inom äldreomsorgen och omsorgen för personer med funktionsnedsättning.</w:t>
      </w:r>
    </w:p>
    <w:p w14:paraId="6346DDAA" w14:textId="77777777" w:rsidR="009926A9" w:rsidRDefault="009926A9" w:rsidP="009926A9">
      <w:pPr>
        <w:pStyle w:val="Liststycke"/>
      </w:pPr>
    </w:p>
    <w:p w14:paraId="1A3EEE89" w14:textId="77777777" w:rsidR="009B7F65" w:rsidRDefault="009B7F65" w:rsidP="00EC4B81"/>
    <w:p w14:paraId="092622C2" w14:textId="77777777" w:rsidR="009B7F65" w:rsidRDefault="009B7F65" w:rsidP="009926A9">
      <w:pPr>
        <w:pStyle w:val="Liststycke"/>
      </w:pPr>
    </w:p>
    <w:p w14:paraId="30B2B0AE" w14:textId="56CCAF97" w:rsidR="009926A9" w:rsidRDefault="009926A9" w:rsidP="009926A9">
      <w:pPr>
        <w:pStyle w:val="Liststycke"/>
        <w:numPr>
          <w:ilvl w:val="0"/>
          <w:numId w:val="10"/>
        </w:numPr>
      </w:pPr>
      <w:r w:rsidRPr="00E473FC">
        <w:rPr>
          <w:b/>
          <w:bCs/>
        </w:rPr>
        <w:t>Arbetsgrupp 3</w:t>
      </w:r>
      <w:r w:rsidRPr="00AA6344">
        <w:t xml:space="preserve"> </w:t>
      </w:r>
      <w:r w:rsidR="008E1522">
        <w:rPr>
          <w:b/>
          <w:bCs/>
        </w:rPr>
        <w:t>S</w:t>
      </w:r>
      <w:r w:rsidRPr="00AA6344">
        <w:rPr>
          <w:b/>
          <w:bCs/>
        </w:rPr>
        <w:t>kola</w:t>
      </w:r>
      <w:r w:rsidR="008E1522">
        <w:rPr>
          <w:b/>
          <w:bCs/>
        </w:rPr>
        <w:t xml:space="preserve"> och </w:t>
      </w:r>
      <w:r w:rsidRPr="00AA6344">
        <w:rPr>
          <w:b/>
          <w:bCs/>
        </w:rPr>
        <w:t>utbildning</w:t>
      </w:r>
      <w:r w:rsidRPr="00E473FC">
        <w:rPr>
          <w:b/>
          <w:bCs/>
        </w:rPr>
        <w:t>:</w:t>
      </w:r>
      <w:r>
        <w:t xml:space="preserve"> </w:t>
      </w:r>
    </w:p>
    <w:p w14:paraId="62B1CDC6" w14:textId="1C50FF31" w:rsidR="009B7F65" w:rsidRDefault="009926A9" w:rsidP="009926A9">
      <w:pPr>
        <w:pStyle w:val="Liststycke"/>
      </w:pPr>
      <w:r>
        <w:t xml:space="preserve">Arbetsgruppen har </w:t>
      </w:r>
      <w:r w:rsidR="0036470D">
        <w:t xml:space="preserve">haft ett möte och planerar även ett studiebesök på </w:t>
      </w:r>
      <w:r w:rsidR="0036470D" w:rsidRPr="0036470D">
        <w:t>resurscentrum</w:t>
      </w:r>
      <w:r w:rsidR="0036470D">
        <w:t xml:space="preserve"> under november månad.</w:t>
      </w:r>
    </w:p>
    <w:p w14:paraId="00D18046" w14:textId="77777777" w:rsidR="009B7F65" w:rsidRDefault="009B7F65" w:rsidP="009926A9">
      <w:pPr>
        <w:pStyle w:val="Liststycke"/>
      </w:pPr>
    </w:p>
    <w:p w14:paraId="334C4ADF" w14:textId="77777777" w:rsidR="009B7F65" w:rsidRDefault="009B7F65" w:rsidP="009926A9">
      <w:pPr>
        <w:pStyle w:val="Liststycke"/>
      </w:pPr>
    </w:p>
    <w:p w14:paraId="4C784A77" w14:textId="77777777" w:rsidR="00943A8C" w:rsidRDefault="00943A8C" w:rsidP="009926A9">
      <w:pPr>
        <w:pStyle w:val="Liststycke"/>
      </w:pPr>
    </w:p>
    <w:p w14:paraId="131AC784" w14:textId="77777777" w:rsidR="00943A8C" w:rsidRDefault="00943A8C" w:rsidP="009926A9">
      <w:pPr>
        <w:pStyle w:val="Liststycke"/>
      </w:pPr>
    </w:p>
    <w:p w14:paraId="05B8A02A" w14:textId="77777777" w:rsidR="00943A8C" w:rsidRDefault="00943A8C" w:rsidP="009926A9">
      <w:pPr>
        <w:pStyle w:val="Liststycke"/>
      </w:pPr>
    </w:p>
    <w:p w14:paraId="348C50B4" w14:textId="77777777" w:rsidR="009926A9" w:rsidRDefault="009926A9" w:rsidP="009926A9">
      <w:pPr>
        <w:pStyle w:val="Liststycke"/>
      </w:pPr>
    </w:p>
    <w:p w14:paraId="0600C8EF" w14:textId="77777777" w:rsidR="009926A9" w:rsidRDefault="009926A9" w:rsidP="009926A9">
      <w:pPr>
        <w:pStyle w:val="Liststycke"/>
        <w:numPr>
          <w:ilvl w:val="0"/>
          <w:numId w:val="10"/>
        </w:numPr>
      </w:pPr>
      <w:r w:rsidRPr="00426143">
        <w:rPr>
          <w:b/>
          <w:bCs/>
        </w:rPr>
        <w:t>Arbetsgrupp 4 Kultur, fritid och demokrati:</w:t>
      </w:r>
      <w:r>
        <w:t xml:space="preserve"> </w:t>
      </w:r>
    </w:p>
    <w:p w14:paraId="67292D7F" w14:textId="53502ADD" w:rsidR="009926A9" w:rsidRDefault="009926A9" w:rsidP="009926A9">
      <w:pPr>
        <w:pStyle w:val="Liststycke"/>
      </w:pPr>
      <w:r>
        <w:t xml:space="preserve">  Arbetsgruppen ha</w:t>
      </w:r>
      <w:r w:rsidR="0036470D">
        <w:t>ft ett möte där de har förberett frågor till kultur- och fritidskontoret.</w:t>
      </w:r>
    </w:p>
    <w:p w14:paraId="1DCFB249" w14:textId="77777777" w:rsidR="009926A9" w:rsidRDefault="009926A9"/>
    <w:p w14:paraId="061E0BC6" w14:textId="77777777" w:rsidR="009926A9" w:rsidRDefault="009926A9"/>
    <w:p w14:paraId="752853D1" w14:textId="77777777" w:rsidR="0008141D" w:rsidRDefault="0008141D"/>
    <w:p w14:paraId="3D47B8BC" w14:textId="77777777" w:rsidR="0008141D" w:rsidRDefault="0008141D"/>
    <w:p w14:paraId="68FECB22" w14:textId="77777777" w:rsidR="0008141D" w:rsidRDefault="0008141D"/>
    <w:p w14:paraId="1F232BED" w14:textId="77777777" w:rsidR="0008141D" w:rsidRDefault="0008141D"/>
    <w:p w14:paraId="25E40C45" w14:textId="77777777" w:rsidR="0008141D" w:rsidRDefault="0008141D"/>
    <w:p w14:paraId="7160F796" w14:textId="77777777" w:rsidR="0008141D" w:rsidRDefault="0008141D"/>
    <w:p w14:paraId="1B511147" w14:textId="77777777" w:rsidR="0008141D" w:rsidRDefault="0008141D"/>
    <w:p w14:paraId="68C28DCA" w14:textId="77777777" w:rsidR="0008141D" w:rsidRDefault="0008141D"/>
    <w:p w14:paraId="7BEA728C" w14:textId="77777777" w:rsidR="0008141D" w:rsidRDefault="0008141D"/>
    <w:p w14:paraId="72AFF412" w14:textId="77777777" w:rsidR="0008141D" w:rsidRDefault="0008141D"/>
    <w:p w14:paraId="236DEEAD" w14:textId="77777777" w:rsidR="0008141D" w:rsidRDefault="0008141D"/>
    <w:p w14:paraId="412EF115" w14:textId="77777777" w:rsidR="0008141D" w:rsidRDefault="0008141D"/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73153A55" w14:textId="77777777" w:rsidTr="00582B7A">
        <w:tc>
          <w:tcPr>
            <w:tcW w:w="6588" w:type="dxa"/>
          </w:tcPr>
          <w:p w14:paraId="40E38294" w14:textId="241DC658" w:rsidR="0008141D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10" w:name="_Toc213325847"/>
            <w:r>
              <w:t xml:space="preserve">§ </w:t>
            </w:r>
            <w:r w:rsidR="00943A8C">
              <w:t>48</w:t>
            </w:r>
            <w:r>
              <w:t xml:space="preserve"> </w:t>
            </w:r>
            <w:r w:rsidR="00943A8C">
              <w:t>Föreläsning om psykisk ohälsa</w:t>
            </w:r>
            <w:bookmarkEnd w:id="10"/>
          </w:p>
        </w:tc>
      </w:tr>
    </w:tbl>
    <w:p w14:paraId="6B217A1F" w14:textId="77777777" w:rsidR="0008141D" w:rsidRDefault="0008141D" w:rsidP="0008141D">
      <w:pPr>
        <w:pStyle w:val="Rubrik2"/>
      </w:pPr>
      <w:r w:rsidRPr="00D53DCA">
        <w:t>Sammanfattning av ärendet</w:t>
      </w:r>
    </w:p>
    <w:p w14:paraId="00A4CA84" w14:textId="77777777" w:rsidR="0008141D" w:rsidRDefault="0008141D" w:rsidP="0008141D"/>
    <w:p w14:paraId="49D65086" w14:textId="64F9FCD3" w:rsidR="002351DC" w:rsidRPr="002351DC" w:rsidRDefault="002351DC" w:rsidP="002351DC">
      <w:r w:rsidRPr="002351DC">
        <w:t>Elin Sjögren</w:t>
      </w:r>
      <w:r>
        <w:t xml:space="preserve"> och Liselotte Rantanen, båda gruppledare på omsorgskontoret </w:t>
      </w:r>
      <w:r w:rsidR="0036470D">
        <w:t>informerade</w:t>
      </w:r>
      <w:r>
        <w:t xml:space="preserve"> rådet om </w:t>
      </w:r>
      <w:r w:rsidR="0036470D">
        <w:t xml:space="preserve">deras utbildning i </w:t>
      </w:r>
      <w:r>
        <w:t>psykiskohälsa.</w:t>
      </w:r>
      <w:r w:rsidR="0036470D">
        <w:t xml:space="preserve"> De gick igenom avsikten med utbildningen, vilka den är till för och när nästa utbildningstillfälle är.</w:t>
      </w:r>
    </w:p>
    <w:p w14:paraId="47206B67" w14:textId="77777777" w:rsidR="0008141D" w:rsidRDefault="0008141D" w:rsidP="0008141D"/>
    <w:p w14:paraId="46947BE5" w14:textId="77777777" w:rsidR="0008141D" w:rsidRDefault="0008141D" w:rsidP="0008141D"/>
    <w:p w14:paraId="49AE59D0" w14:textId="77777777" w:rsidR="0008141D" w:rsidRDefault="0008141D" w:rsidP="0008141D"/>
    <w:p w14:paraId="7990E8AF" w14:textId="77777777" w:rsidR="0008141D" w:rsidRDefault="0008141D" w:rsidP="0008141D"/>
    <w:p w14:paraId="508425E6" w14:textId="77777777" w:rsidR="0008141D" w:rsidRDefault="0008141D" w:rsidP="0008141D"/>
    <w:p w14:paraId="654478C4" w14:textId="77777777" w:rsidR="0008141D" w:rsidRDefault="0008141D" w:rsidP="0008141D"/>
    <w:p w14:paraId="5580214E" w14:textId="77777777" w:rsidR="0008141D" w:rsidRDefault="0008141D" w:rsidP="0008141D"/>
    <w:p w14:paraId="71900E16" w14:textId="77777777" w:rsidR="0008141D" w:rsidRDefault="0008141D" w:rsidP="0008141D"/>
    <w:p w14:paraId="4D635BD5" w14:textId="77777777" w:rsidR="0008141D" w:rsidRDefault="0008141D" w:rsidP="0008141D"/>
    <w:p w14:paraId="1FAEB234" w14:textId="77777777" w:rsidR="0008141D" w:rsidRDefault="0008141D" w:rsidP="0008141D"/>
    <w:p w14:paraId="24476AA6" w14:textId="77777777" w:rsidR="0008141D" w:rsidRDefault="0008141D" w:rsidP="0008141D"/>
    <w:p w14:paraId="5AF0FD8C" w14:textId="77777777" w:rsidR="0008141D" w:rsidRDefault="0008141D" w:rsidP="0008141D"/>
    <w:p w14:paraId="10AFD04A" w14:textId="77777777" w:rsidR="0008141D" w:rsidRDefault="0008141D" w:rsidP="0008141D"/>
    <w:p w14:paraId="17C3444F" w14:textId="77777777" w:rsidR="009B7F65" w:rsidRDefault="009B7F65" w:rsidP="0008141D"/>
    <w:p w14:paraId="1F397D2B" w14:textId="044A341E" w:rsidR="00EA0B31" w:rsidRDefault="00EA0B31">
      <w:r w:rsidRPr="0008141D">
        <w:br w:type="page"/>
      </w:r>
    </w:p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50C9EA6A" w14:textId="77777777" w:rsidTr="00582B7A">
        <w:tc>
          <w:tcPr>
            <w:tcW w:w="6588" w:type="dxa"/>
          </w:tcPr>
          <w:p w14:paraId="4A4B9618" w14:textId="776AB2B8" w:rsidR="0008141D" w:rsidRPr="0008141D" w:rsidRDefault="00A22D5F" w:rsidP="00A22D5F">
            <w:pPr>
              <w:pStyle w:val="Rubrik1"/>
              <w:numPr>
                <w:ilvl w:val="0"/>
                <w:numId w:val="0"/>
              </w:numPr>
            </w:pPr>
            <w:bookmarkStart w:id="11" w:name="_Toc213325848"/>
            <w:r>
              <w:lastRenderedPageBreak/>
              <w:t xml:space="preserve">§ </w:t>
            </w:r>
            <w:r w:rsidR="00943A8C">
              <w:t>49</w:t>
            </w:r>
            <w:r>
              <w:t xml:space="preserve"> </w:t>
            </w:r>
            <w:r w:rsidR="004433E1">
              <w:t xml:space="preserve">Information från </w:t>
            </w:r>
            <w:r w:rsidR="00943A8C">
              <w:t>omsorgskontoret</w:t>
            </w:r>
            <w:bookmarkEnd w:id="11"/>
          </w:p>
        </w:tc>
      </w:tr>
    </w:tbl>
    <w:bookmarkEnd w:id="0"/>
    <w:p w14:paraId="6D879531" w14:textId="22E5E18E" w:rsidR="0008141D" w:rsidRDefault="004433E1" w:rsidP="004433E1">
      <w:pPr>
        <w:pStyle w:val="Rubrik2"/>
      </w:pPr>
      <w:r w:rsidRPr="00D53DCA">
        <w:t>Sammanfattning av ärendet</w:t>
      </w:r>
    </w:p>
    <w:p w14:paraId="418D5B5D" w14:textId="46B11689" w:rsidR="002351DC" w:rsidRPr="002351DC" w:rsidRDefault="002351DC" w:rsidP="002351DC">
      <w:r>
        <w:t>Louise Gottlind, r</w:t>
      </w:r>
      <w:r w:rsidRPr="002351DC">
        <w:t>esultatenhetschef</w:t>
      </w:r>
      <w:r>
        <w:t xml:space="preserve"> på omsorgskontoret informerar rådet om </w:t>
      </w:r>
      <w:r w:rsidR="0036470D">
        <w:t xml:space="preserve">det pågående </w:t>
      </w:r>
      <w:r>
        <w:t>arbetet på kontoret</w:t>
      </w:r>
      <w:r w:rsidR="0036470D">
        <w:t xml:space="preserve"> och i landet</w:t>
      </w:r>
      <w:r>
        <w:t>.</w:t>
      </w:r>
      <w:r w:rsidR="0036470D">
        <w:t xml:space="preserve"> Hon gick igenom nya digitala lösningar som AI-assistenten, digital</w:t>
      </w:r>
      <w:r w:rsidR="008E1522">
        <w:t xml:space="preserve"> </w:t>
      </w:r>
      <w:r w:rsidR="0036470D">
        <w:t>tillsyn, läkemedelsautomater, digital</w:t>
      </w:r>
      <w:r w:rsidR="008E1522">
        <w:t xml:space="preserve"> </w:t>
      </w:r>
      <w:r w:rsidR="0036470D">
        <w:t xml:space="preserve">kommunikation och trygghetslås. </w:t>
      </w:r>
    </w:p>
    <w:p w14:paraId="042B1CE0" w14:textId="66F6C55E" w:rsidR="0008141D" w:rsidRPr="004433E1" w:rsidRDefault="002351DC" w:rsidP="00B8595B">
      <w:r>
        <w:t xml:space="preserve"> </w:t>
      </w:r>
    </w:p>
    <w:p w14:paraId="585C7890" w14:textId="77777777" w:rsidR="0008141D" w:rsidRPr="004433E1" w:rsidRDefault="0008141D" w:rsidP="00B8595B"/>
    <w:p w14:paraId="40CFEFB1" w14:textId="77777777" w:rsidR="0008141D" w:rsidRPr="004433E1" w:rsidRDefault="0008141D" w:rsidP="00B8595B"/>
    <w:p w14:paraId="099D6F03" w14:textId="77777777" w:rsidR="0008141D" w:rsidRPr="004433E1" w:rsidRDefault="0008141D" w:rsidP="00B8595B"/>
    <w:p w14:paraId="79A1126A" w14:textId="77777777" w:rsidR="0008141D" w:rsidRPr="004433E1" w:rsidRDefault="0008141D" w:rsidP="00B8595B"/>
    <w:p w14:paraId="16F0487C" w14:textId="77777777" w:rsidR="0008141D" w:rsidRPr="004433E1" w:rsidRDefault="0008141D" w:rsidP="00B8595B"/>
    <w:p w14:paraId="3E1D86E4" w14:textId="77777777" w:rsidR="0008141D" w:rsidRPr="004433E1" w:rsidRDefault="0008141D" w:rsidP="00B8595B"/>
    <w:p w14:paraId="7E6E18A1" w14:textId="77777777" w:rsidR="0008141D" w:rsidRPr="004433E1" w:rsidRDefault="0008141D" w:rsidP="00B8595B"/>
    <w:p w14:paraId="6E3973DF" w14:textId="77777777" w:rsidR="0008141D" w:rsidRPr="004433E1" w:rsidRDefault="0008141D" w:rsidP="00B8595B"/>
    <w:p w14:paraId="1DC57D1C" w14:textId="77777777" w:rsidR="0008141D" w:rsidRPr="004433E1" w:rsidRDefault="0008141D" w:rsidP="00B8595B"/>
    <w:p w14:paraId="66847B19" w14:textId="77777777" w:rsidR="0008141D" w:rsidRPr="004433E1" w:rsidRDefault="0008141D" w:rsidP="00B8595B"/>
    <w:p w14:paraId="7CB42B33" w14:textId="77777777" w:rsidR="0008141D" w:rsidRPr="004433E1" w:rsidRDefault="0008141D" w:rsidP="00B8595B"/>
    <w:p w14:paraId="02F05D60" w14:textId="77777777" w:rsidR="0008141D" w:rsidRPr="004433E1" w:rsidRDefault="0008141D" w:rsidP="00B8595B"/>
    <w:p w14:paraId="1CA91320" w14:textId="77777777" w:rsidR="0008141D" w:rsidRPr="004433E1" w:rsidRDefault="0008141D" w:rsidP="00B8595B"/>
    <w:p w14:paraId="0DA49BBC" w14:textId="77777777" w:rsidR="0008141D" w:rsidRPr="004433E1" w:rsidRDefault="0008141D" w:rsidP="00B8595B"/>
    <w:p w14:paraId="6F50CAFE" w14:textId="77777777" w:rsidR="0008141D" w:rsidRPr="004433E1" w:rsidRDefault="0008141D" w:rsidP="00B8595B"/>
    <w:p w14:paraId="4E583536" w14:textId="77777777" w:rsidR="0008141D" w:rsidRPr="004433E1" w:rsidRDefault="0008141D" w:rsidP="00B8595B"/>
    <w:p w14:paraId="3AD424D3" w14:textId="77777777" w:rsidR="0008141D" w:rsidRDefault="0008141D" w:rsidP="00B8595B"/>
    <w:p w14:paraId="5540C1EF" w14:textId="77777777" w:rsidR="00943A8C" w:rsidRDefault="00943A8C" w:rsidP="00B8595B"/>
    <w:p w14:paraId="71A9BED5" w14:textId="77777777" w:rsidR="00943A8C" w:rsidRDefault="00943A8C" w:rsidP="00B8595B"/>
    <w:p w14:paraId="76B794BD" w14:textId="77777777" w:rsidR="00943A8C" w:rsidRDefault="00943A8C" w:rsidP="00B8595B"/>
    <w:p w14:paraId="4376A89E" w14:textId="77777777" w:rsidR="00943A8C" w:rsidRDefault="00943A8C" w:rsidP="00B8595B"/>
    <w:p w14:paraId="4FBED000" w14:textId="77777777" w:rsidR="00943A8C" w:rsidRDefault="00943A8C" w:rsidP="00B8595B"/>
    <w:p w14:paraId="0585D6BA" w14:textId="77777777" w:rsidR="00943A8C" w:rsidRDefault="00943A8C" w:rsidP="00B8595B"/>
    <w:p w14:paraId="4DBC8A83" w14:textId="77777777" w:rsidR="00943A8C" w:rsidRPr="004433E1" w:rsidRDefault="00943A8C" w:rsidP="00B8595B"/>
    <w:p w14:paraId="3C810EDF" w14:textId="77777777" w:rsidR="0008141D" w:rsidRPr="004433E1" w:rsidRDefault="0008141D" w:rsidP="00B8595B"/>
    <w:p w14:paraId="35778E1F" w14:textId="77777777" w:rsidR="004433E1" w:rsidRPr="004433E1" w:rsidRDefault="004433E1" w:rsidP="00B8595B"/>
    <w:p w14:paraId="4514B456" w14:textId="77777777" w:rsidR="0008141D" w:rsidRPr="004433E1" w:rsidRDefault="0008141D" w:rsidP="00B8595B"/>
    <w:p w14:paraId="14EB1358" w14:textId="77777777" w:rsidR="0008141D" w:rsidRPr="004433E1" w:rsidRDefault="0008141D" w:rsidP="00B8595B"/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69B847F9" w14:textId="77777777" w:rsidTr="00582B7A">
        <w:tc>
          <w:tcPr>
            <w:tcW w:w="6588" w:type="dxa"/>
          </w:tcPr>
          <w:p w14:paraId="0A1BDB49" w14:textId="6F140C15" w:rsidR="0008141D" w:rsidRPr="0008141D" w:rsidRDefault="00A22D5F" w:rsidP="00A22D5F">
            <w:pPr>
              <w:pStyle w:val="Rubrik1"/>
              <w:numPr>
                <w:ilvl w:val="0"/>
                <w:numId w:val="0"/>
              </w:numPr>
            </w:pPr>
            <w:bookmarkStart w:id="12" w:name="_Toc213325849"/>
            <w:r>
              <w:t xml:space="preserve">§ </w:t>
            </w:r>
            <w:r w:rsidR="00943A8C">
              <w:t>50</w:t>
            </w:r>
            <w:r>
              <w:t xml:space="preserve"> </w:t>
            </w:r>
            <w:r w:rsidR="00943A8C">
              <w:t>Information från utbildningskontoret</w:t>
            </w:r>
            <w:bookmarkEnd w:id="12"/>
          </w:p>
        </w:tc>
      </w:tr>
    </w:tbl>
    <w:p w14:paraId="4FEA0FD5" w14:textId="77777777" w:rsidR="0008141D" w:rsidRDefault="0008141D" w:rsidP="00B8595B"/>
    <w:p w14:paraId="5CDFA8F8" w14:textId="46941720" w:rsidR="0008141D" w:rsidRDefault="004433E1" w:rsidP="004433E1">
      <w:pPr>
        <w:pStyle w:val="Rubrik2"/>
      </w:pPr>
      <w:r w:rsidRPr="00D53DCA">
        <w:t>Sammanfattning av ärendet</w:t>
      </w:r>
    </w:p>
    <w:p w14:paraId="50084C9A" w14:textId="730FF149" w:rsidR="0008141D" w:rsidRDefault="00943A8C" w:rsidP="00B8595B">
      <w:r>
        <w:t xml:space="preserve">Punkten utgår. </w:t>
      </w:r>
    </w:p>
    <w:p w14:paraId="77535232" w14:textId="77777777" w:rsidR="0008141D" w:rsidRDefault="0008141D" w:rsidP="00B8595B"/>
    <w:p w14:paraId="5EB76A00" w14:textId="77777777" w:rsidR="0008141D" w:rsidRDefault="0008141D" w:rsidP="00B8595B"/>
    <w:p w14:paraId="35352E90" w14:textId="77777777" w:rsidR="0008141D" w:rsidRDefault="0008141D" w:rsidP="00B8595B"/>
    <w:p w14:paraId="6BC2BED1" w14:textId="77777777" w:rsidR="0008141D" w:rsidRDefault="0008141D" w:rsidP="00B8595B"/>
    <w:p w14:paraId="2EF584CF" w14:textId="77777777" w:rsidR="0008141D" w:rsidRDefault="0008141D" w:rsidP="00B8595B"/>
    <w:p w14:paraId="16E43FC0" w14:textId="77777777" w:rsidR="0008141D" w:rsidRDefault="0008141D" w:rsidP="00B8595B"/>
    <w:p w14:paraId="22279CF4" w14:textId="77777777" w:rsidR="0008141D" w:rsidRDefault="0008141D" w:rsidP="00B8595B"/>
    <w:p w14:paraId="42F4F6CC" w14:textId="77777777" w:rsidR="0008141D" w:rsidRDefault="0008141D" w:rsidP="00B8595B"/>
    <w:p w14:paraId="63788DAE" w14:textId="77777777" w:rsidR="0008141D" w:rsidRDefault="0008141D" w:rsidP="00B8595B"/>
    <w:p w14:paraId="0C06B390" w14:textId="77777777" w:rsidR="0008141D" w:rsidRDefault="0008141D" w:rsidP="00B8595B"/>
    <w:p w14:paraId="7D505007" w14:textId="77777777" w:rsidR="0008141D" w:rsidRDefault="0008141D" w:rsidP="00B8595B"/>
    <w:p w14:paraId="611140D3" w14:textId="77777777" w:rsidR="0008141D" w:rsidRDefault="0008141D" w:rsidP="00B8595B"/>
    <w:p w14:paraId="4B96F542" w14:textId="77777777" w:rsidR="0008141D" w:rsidRDefault="0008141D" w:rsidP="00B8595B"/>
    <w:p w14:paraId="69C76AE3" w14:textId="77777777" w:rsidR="0008141D" w:rsidRDefault="0008141D" w:rsidP="00B8595B"/>
    <w:p w14:paraId="53031BA7" w14:textId="77777777" w:rsidR="0008141D" w:rsidRDefault="0008141D" w:rsidP="00B8595B"/>
    <w:p w14:paraId="37AC7B6E" w14:textId="77777777" w:rsidR="0008141D" w:rsidRDefault="0008141D" w:rsidP="00B8595B"/>
    <w:p w14:paraId="1FEC9252" w14:textId="77777777" w:rsidR="0008141D" w:rsidRDefault="0008141D" w:rsidP="00B8595B"/>
    <w:p w14:paraId="53915BB7" w14:textId="77777777" w:rsidR="0008141D" w:rsidRDefault="0008141D" w:rsidP="00B8595B"/>
    <w:p w14:paraId="43ECCDCA" w14:textId="77777777" w:rsidR="0008141D" w:rsidRDefault="0008141D" w:rsidP="00B8595B"/>
    <w:p w14:paraId="7DD2FB07" w14:textId="77777777" w:rsidR="0008141D" w:rsidRDefault="0008141D" w:rsidP="00B8595B"/>
    <w:p w14:paraId="57A5E445" w14:textId="77777777" w:rsidR="0008141D" w:rsidRDefault="0008141D" w:rsidP="00B8595B"/>
    <w:p w14:paraId="602007A2" w14:textId="77777777" w:rsidR="0008141D" w:rsidRDefault="0008141D" w:rsidP="00B8595B"/>
    <w:p w14:paraId="7E18E9BE" w14:textId="77777777" w:rsidR="00A22D5F" w:rsidRDefault="00A22D5F" w:rsidP="00B8595B"/>
    <w:p w14:paraId="7B3FBBFC" w14:textId="77777777" w:rsidR="00A22D5F" w:rsidRDefault="00A22D5F" w:rsidP="00B8595B"/>
    <w:p w14:paraId="0EB325E9" w14:textId="77777777" w:rsidR="00A22D5F" w:rsidRDefault="00A22D5F" w:rsidP="00B8595B"/>
    <w:p w14:paraId="63E43A54" w14:textId="77777777" w:rsidR="00A22D5F" w:rsidRDefault="00A22D5F" w:rsidP="00B8595B"/>
    <w:p w14:paraId="170C9E28" w14:textId="77777777" w:rsidR="00A22D5F" w:rsidRDefault="00A22D5F" w:rsidP="00B8595B"/>
    <w:tbl>
      <w:tblPr>
        <w:tblStyle w:val="Tabellrutn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08141D" w:rsidRPr="00A2230F" w14:paraId="46F5FC16" w14:textId="77777777" w:rsidTr="00582B7A">
        <w:trPr>
          <w:trHeight w:val="823"/>
        </w:trPr>
        <w:tc>
          <w:tcPr>
            <w:tcW w:w="8699" w:type="dxa"/>
          </w:tcPr>
          <w:p w14:paraId="5BB4ED07" w14:textId="0BBBAEFF" w:rsidR="0008141D" w:rsidRPr="00A2230F" w:rsidRDefault="009926A9" w:rsidP="009926A9">
            <w:pPr>
              <w:pStyle w:val="Rubrik1"/>
              <w:numPr>
                <w:ilvl w:val="0"/>
                <w:numId w:val="0"/>
              </w:numPr>
            </w:pPr>
            <w:bookmarkStart w:id="13" w:name="_Toc179208033"/>
            <w:bookmarkStart w:id="14" w:name="_Toc188259694"/>
            <w:bookmarkStart w:id="15" w:name="_Toc213325850"/>
            <w:r>
              <w:lastRenderedPageBreak/>
              <w:t xml:space="preserve">§ </w:t>
            </w:r>
            <w:r w:rsidR="00943A8C">
              <w:t>51</w:t>
            </w:r>
            <w:r w:rsidR="0008141D">
              <w:t xml:space="preserve"> </w:t>
            </w:r>
            <w:bookmarkEnd w:id="13"/>
            <w:bookmarkEnd w:id="14"/>
            <w:r w:rsidR="00943A8C">
              <w:t>Temadag 2025</w:t>
            </w:r>
            <w:bookmarkEnd w:id="15"/>
          </w:p>
        </w:tc>
      </w:tr>
    </w:tbl>
    <w:p w14:paraId="2C848485" w14:textId="77777777" w:rsidR="004433E1" w:rsidRDefault="0008141D" w:rsidP="004433E1">
      <w:pPr>
        <w:pStyle w:val="Rubrik2"/>
      </w:pPr>
      <w:r w:rsidRPr="007B4D45">
        <w:rPr>
          <w:szCs w:val="22"/>
        </w:rPr>
        <w:t xml:space="preserve"> </w:t>
      </w:r>
      <w:r w:rsidR="004433E1" w:rsidRPr="00D53DCA">
        <w:t>Sammanfattning av ärendet</w:t>
      </w:r>
    </w:p>
    <w:p w14:paraId="125F4AB6" w14:textId="28CA19E2" w:rsidR="004433E1" w:rsidRPr="004433E1" w:rsidRDefault="002351DC" w:rsidP="004433E1">
      <w:r>
        <w:t>Ansvarig arbetsgrupp för temadagen 2025 har haft ett planeringsmöte där de har kommit fram till</w:t>
      </w:r>
      <w:r w:rsidR="00463C23">
        <w:t xml:space="preserve"> att under temadagen den 3 december kommer några ledamöter att finnas i stadshuset för att dela ut rådets broschyr och informera om rådets verksamhet. Arbetsgruppen vill också att deras sida på sodertalje.se ska uppdateras med ny information till den 3 december. </w:t>
      </w:r>
    </w:p>
    <w:p w14:paraId="65D4A9F6" w14:textId="6CC1E615" w:rsidR="0008141D" w:rsidRDefault="0008141D" w:rsidP="0008141D">
      <w:pPr>
        <w:rPr>
          <w:b/>
          <w:bCs/>
          <w:sz w:val="22"/>
          <w:szCs w:val="22"/>
        </w:rPr>
      </w:pPr>
    </w:p>
    <w:p w14:paraId="7EF7A388" w14:textId="77777777" w:rsidR="009926A9" w:rsidRDefault="009926A9" w:rsidP="0008141D"/>
    <w:p w14:paraId="0A709602" w14:textId="77777777" w:rsidR="009926A9" w:rsidRDefault="009926A9" w:rsidP="0008141D"/>
    <w:p w14:paraId="1772E841" w14:textId="77777777" w:rsidR="009926A9" w:rsidRDefault="009926A9" w:rsidP="0008141D"/>
    <w:p w14:paraId="219989B2" w14:textId="77777777" w:rsidR="009926A9" w:rsidRDefault="009926A9" w:rsidP="0008141D"/>
    <w:p w14:paraId="472E7B43" w14:textId="77777777" w:rsidR="009926A9" w:rsidRDefault="009926A9" w:rsidP="0008141D"/>
    <w:p w14:paraId="51BDDB0E" w14:textId="77777777" w:rsidR="009926A9" w:rsidRDefault="009926A9" w:rsidP="0008141D"/>
    <w:p w14:paraId="659AAF25" w14:textId="77777777" w:rsidR="009926A9" w:rsidRDefault="009926A9" w:rsidP="0008141D"/>
    <w:p w14:paraId="3C1372A6" w14:textId="77777777" w:rsidR="009926A9" w:rsidRDefault="009926A9" w:rsidP="0008141D"/>
    <w:p w14:paraId="24F6FAF2" w14:textId="77777777" w:rsidR="009926A9" w:rsidRDefault="009926A9" w:rsidP="0008141D"/>
    <w:p w14:paraId="23EC08EA" w14:textId="77777777" w:rsidR="009926A9" w:rsidRDefault="009926A9" w:rsidP="0008141D"/>
    <w:p w14:paraId="044CBA5F" w14:textId="77777777" w:rsidR="009926A9" w:rsidRDefault="009926A9" w:rsidP="0008141D"/>
    <w:p w14:paraId="41BD3949" w14:textId="77777777" w:rsidR="009926A9" w:rsidRDefault="009926A9" w:rsidP="0008141D"/>
    <w:p w14:paraId="52563E9C" w14:textId="77777777" w:rsidR="009926A9" w:rsidRDefault="009926A9" w:rsidP="0008141D"/>
    <w:p w14:paraId="6DC95795" w14:textId="77777777" w:rsidR="009926A9" w:rsidRDefault="009926A9" w:rsidP="0008141D"/>
    <w:p w14:paraId="76B7619F" w14:textId="77777777" w:rsidR="009926A9" w:rsidRDefault="009926A9" w:rsidP="0008141D"/>
    <w:p w14:paraId="6776BA4C" w14:textId="77777777" w:rsidR="009926A9" w:rsidRDefault="009926A9" w:rsidP="0008141D"/>
    <w:p w14:paraId="3B4F7DB8" w14:textId="77777777" w:rsidR="009926A9" w:rsidRDefault="009926A9" w:rsidP="0008141D"/>
    <w:p w14:paraId="2459FBFC" w14:textId="77777777" w:rsidR="00943A8C" w:rsidRDefault="00943A8C" w:rsidP="0008141D"/>
    <w:p w14:paraId="38FEFA79" w14:textId="77777777" w:rsidR="00943A8C" w:rsidRDefault="00943A8C" w:rsidP="0008141D"/>
    <w:p w14:paraId="10C6BB90" w14:textId="77777777" w:rsidR="00943A8C" w:rsidRDefault="00943A8C" w:rsidP="0008141D"/>
    <w:p w14:paraId="79711053" w14:textId="77777777" w:rsidR="00943A8C" w:rsidRDefault="00943A8C" w:rsidP="0008141D"/>
    <w:p w14:paraId="79911734" w14:textId="77777777" w:rsidR="00943A8C" w:rsidRDefault="00943A8C" w:rsidP="0008141D"/>
    <w:p w14:paraId="402DB4DF" w14:textId="77777777" w:rsidR="00943A8C" w:rsidRDefault="00943A8C" w:rsidP="0008141D"/>
    <w:p w14:paraId="7A06C978" w14:textId="77777777" w:rsidR="009926A9" w:rsidRDefault="009926A9" w:rsidP="0008141D"/>
    <w:p w14:paraId="58EE5244" w14:textId="77777777" w:rsidR="009926A9" w:rsidRDefault="009926A9" w:rsidP="0008141D"/>
    <w:p w14:paraId="7537FA62" w14:textId="77777777" w:rsidR="004433E1" w:rsidRDefault="004433E1" w:rsidP="0008141D"/>
    <w:p w14:paraId="35729AD9" w14:textId="77777777" w:rsidR="009926A9" w:rsidRDefault="009926A9" w:rsidP="0008141D"/>
    <w:tbl>
      <w:tblPr>
        <w:tblStyle w:val="Tabellrutn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9926A9" w:rsidRPr="00A2230F" w14:paraId="2DC9DC45" w14:textId="77777777" w:rsidTr="00582B7A">
        <w:trPr>
          <w:trHeight w:val="823"/>
        </w:trPr>
        <w:tc>
          <w:tcPr>
            <w:tcW w:w="8699" w:type="dxa"/>
          </w:tcPr>
          <w:p w14:paraId="7A767740" w14:textId="044756B8" w:rsidR="009926A9" w:rsidRPr="009926A9" w:rsidRDefault="009926A9" w:rsidP="009926A9">
            <w:pPr>
              <w:pStyle w:val="Rubrik1"/>
              <w:numPr>
                <w:ilvl w:val="0"/>
                <w:numId w:val="0"/>
              </w:numPr>
            </w:pPr>
            <w:bookmarkStart w:id="16" w:name="_Toc213325851"/>
            <w:r w:rsidRPr="009926A9">
              <w:t xml:space="preserve">§ </w:t>
            </w:r>
            <w:r w:rsidR="00943A8C">
              <w:t>52</w:t>
            </w:r>
            <w:r w:rsidR="005008E3" w:rsidRPr="009926A9">
              <w:t xml:space="preserve"> </w:t>
            </w:r>
            <w:r w:rsidR="00943A8C">
              <w:t>Sammanträdesplan 2026</w:t>
            </w:r>
            <w:bookmarkEnd w:id="16"/>
          </w:p>
        </w:tc>
      </w:tr>
    </w:tbl>
    <w:p w14:paraId="34140D06" w14:textId="1B8AE329" w:rsidR="009926A9" w:rsidRDefault="009926A9" w:rsidP="009926A9">
      <w:pPr>
        <w:rPr>
          <w:b/>
          <w:bCs/>
          <w:sz w:val="22"/>
          <w:szCs w:val="22"/>
        </w:rPr>
      </w:pPr>
    </w:p>
    <w:p w14:paraId="2CA24703" w14:textId="77777777" w:rsidR="004433E1" w:rsidRPr="00A2230F" w:rsidRDefault="004433E1" w:rsidP="004433E1">
      <w:pPr>
        <w:pStyle w:val="Rubrik2"/>
        <w:tabs>
          <w:tab w:val="num" w:pos="340"/>
        </w:tabs>
        <w:ind w:left="340" w:hanging="340"/>
      </w:pPr>
      <w:r>
        <w:t>Kommunala funktionshinderrådets arbetsutskotts</w:t>
      </w:r>
      <w:r w:rsidRPr="00A2230F">
        <w:t xml:space="preserve"> beslut</w:t>
      </w:r>
    </w:p>
    <w:p w14:paraId="3F9AB0D3" w14:textId="77777777" w:rsidR="00590C11" w:rsidRDefault="00590C11" w:rsidP="009926A9">
      <w:pPr>
        <w:rPr>
          <w:b/>
          <w:bCs/>
          <w:sz w:val="22"/>
          <w:szCs w:val="22"/>
        </w:rPr>
      </w:pPr>
    </w:p>
    <w:p w14:paraId="6FF0AC09" w14:textId="31C8D0E4" w:rsidR="003C5C19" w:rsidRDefault="00FB2544" w:rsidP="00B8595B">
      <w:r>
        <w:t xml:space="preserve">Rådet beslutar </w:t>
      </w:r>
      <w:r w:rsidR="00943A8C">
        <w:t xml:space="preserve">att godkänna sammanträdesplanen. </w:t>
      </w:r>
    </w:p>
    <w:p w14:paraId="741CC504" w14:textId="77777777" w:rsidR="004433E1" w:rsidRDefault="004433E1" w:rsidP="00B8595B"/>
    <w:p w14:paraId="550E1536" w14:textId="77777777" w:rsidR="004433E1" w:rsidRDefault="004433E1" w:rsidP="00B8595B"/>
    <w:p w14:paraId="66E13ABC" w14:textId="77777777" w:rsidR="004433E1" w:rsidRDefault="004433E1" w:rsidP="00B8595B"/>
    <w:p w14:paraId="655D5EAF" w14:textId="77777777" w:rsidR="004433E1" w:rsidRDefault="004433E1" w:rsidP="00B8595B"/>
    <w:p w14:paraId="71308B7D" w14:textId="77777777" w:rsidR="004433E1" w:rsidRDefault="004433E1" w:rsidP="00B8595B"/>
    <w:p w14:paraId="14B69B8B" w14:textId="77777777" w:rsidR="004433E1" w:rsidRDefault="004433E1" w:rsidP="00B8595B"/>
    <w:p w14:paraId="2A6F522A" w14:textId="77777777" w:rsidR="004433E1" w:rsidRDefault="004433E1" w:rsidP="00B8595B"/>
    <w:p w14:paraId="024EBEA2" w14:textId="77777777" w:rsidR="004433E1" w:rsidRDefault="004433E1" w:rsidP="00B8595B"/>
    <w:p w14:paraId="28FCA559" w14:textId="77777777" w:rsidR="004433E1" w:rsidRDefault="004433E1" w:rsidP="00B8595B"/>
    <w:p w14:paraId="21703A00" w14:textId="77777777" w:rsidR="004433E1" w:rsidRDefault="004433E1" w:rsidP="00B8595B"/>
    <w:p w14:paraId="36E6C0D5" w14:textId="77777777" w:rsidR="004433E1" w:rsidRDefault="004433E1" w:rsidP="00B8595B"/>
    <w:p w14:paraId="56558915" w14:textId="77777777" w:rsidR="004433E1" w:rsidRDefault="004433E1" w:rsidP="00B8595B"/>
    <w:p w14:paraId="7A269272" w14:textId="77777777" w:rsidR="004433E1" w:rsidRDefault="004433E1" w:rsidP="00B8595B"/>
    <w:p w14:paraId="3CD83B6C" w14:textId="77777777" w:rsidR="004433E1" w:rsidRDefault="004433E1" w:rsidP="00B8595B"/>
    <w:p w14:paraId="2FE2FE1F" w14:textId="77777777" w:rsidR="004433E1" w:rsidRDefault="004433E1" w:rsidP="00B8595B"/>
    <w:p w14:paraId="3944B0C8" w14:textId="77777777" w:rsidR="004433E1" w:rsidRDefault="004433E1" w:rsidP="00B8595B"/>
    <w:p w14:paraId="52C96786" w14:textId="77777777" w:rsidR="004433E1" w:rsidRDefault="004433E1" w:rsidP="00B8595B"/>
    <w:p w14:paraId="62590357" w14:textId="77777777" w:rsidR="004433E1" w:rsidRDefault="004433E1" w:rsidP="00B8595B"/>
    <w:p w14:paraId="7C901CB0" w14:textId="77777777" w:rsidR="004433E1" w:rsidRDefault="004433E1" w:rsidP="00B8595B"/>
    <w:p w14:paraId="656C7E84" w14:textId="77777777" w:rsidR="004433E1" w:rsidRDefault="004433E1" w:rsidP="00B8595B"/>
    <w:p w14:paraId="0F8495DB" w14:textId="77777777" w:rsidR="004433E1" w:rsidRDefault="004433E1" w:rsidP="00B8595B"/>
    <w:p w14:paraId="785B59D8" w14:textId="77777777" w:rsidR="004433E1" w:rsidRDefault="004433E1" w:rsidP="00B8595B"/>
    <w:p w14:paraId="0C88304E" w14:textId="77777777" w:rsidR="004433E1" w:rsidRDefault="004433E1" w:rsidP="00B8595B"/>
    <w:p w14:paraId="461A2D16" w14:textId="77777777" w:rsidR="004433E1" w:rsidRDefault="004433E1" w:rsidP="00B8595B"/>
    <w:p w14:paraId="73EDCC5C" w14:textId="77777777" w:rsidR="004433E1" w:rsidRDefault="004433E1" w:rsidP="00B8595B"/>
    <w:p w14:paraId="7B803E67" w14:textId="77777777" w:rsidR="004433E1" w:rsidRPr="004433E1" w:rsidRDefault="004433E1" w:rsidP="004433E1"/>
    <w:p w14:paraId="08F78246" w14:textId="77777777" w:rsidR="004433E1" w:rsidRPr="004433E1" w:rsidRDefault="004433E1" w:rsidP="004433E1"/>
    <w:p w14:paraId="04C12E23" w14:textId="77777777" w:rsidR="004433E1" w:rsidRDefault="004433E1" w:rsidP="004433E1"/>
    <w:tbl>
      <w:tblPr>
        <w:tblStyle w:val="Tabellrutn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4433E1" w:rsidRPr="00A2230F" w14:paraId="13C10825" w14:textId="77777777" w:rsidTr="001C2EC3">
        <w:trPr>
          <w:trHeight w:val="823"/>
        </w:trPr>
        <w:tc>
          <w:tcPr>
            <w:tcW w:w="8699" w:type="dxa"/>
          </w:tcPr>
          <w:p w14:paraId="7F524F81" w14:textId="0D2AF78B" w:rsidR="004433E1" w:rsidRPr="009926A9" w:rsidRDefault="004433E1" w:rsidP="001C2EC3">
            <w:pPr>
              <w:pStyle w:val="Rubrik1"/>
              <w:numPr>
                <w:ilvl w:val="0"/>
                <w:numId w:val="0"/>
              </w:numPr>
            </w:pPr>
            <w:bookmarkStart w:id="17" w:name="_Toc213325852"/>
            <w:r w:rsidRPr="009926A9">
              <w:t xml:space="preserve">§ </w:t>
            </w:r>
            <w:r w:rsidR="00943A8C">
              <w:t>5</w:t>
            </w:r>
            <w:r w:rsidR="001D2017">
              <w:t>3</w:t>
            </w:r>
            <w:r w:rsidRPr="009926A9">
              <w:t xml:space="preserve"> </w:t>
            </w:r>
            <w:r>
              <w:t>Ärendebalansen</w:t>
            </w:r>
            <w:bookmarkEnd w:id="17"/>
            <w:r>
              <w:t xml:space="preserve"> </w:t>
            </w:r>
          </w:p>
        </w:tc>
      </w:tr>
    </w:tbl>
    <w:p w14:paraId="126A90AB" w14:textId="77777777" w:rsidR="004433E1" w:rsidRPr="00A2230F" w:rsidRDefault="004433E1" w:rsidP="004433E1">
      <w:pPr>
        <w:pStyle w:val="Rubrik2"/>
        <w:tabs>
          <w:tab w:val="num" w:pos="340"/>
        </w:tabs>
      </w:pPr>
      <w:bookmarkStart w:id="18" w:name="_Hlk210032785"/>
      <w:r>
        <w:t>Kommunala funktionshinderrådets arbetsutskotts</w:t>
      </w:r>
      <w:r w:rsidRPr="00A2230F">
        <w:t xml:space="preserve"> beslut</w:t>
      </w:r>
    </w:p>
    <w:bookmarkEnd w:id="18"/>
    <w:p w14:paraId="1D3CA087" w14:textId="1D358900" w:rsidR="004433E1" w:rsidRPr="005F140B" w:rsidRDefault="004433E1" w:rsidP="004433E1">
      <w:r w:rsidRPr="00AD305F">
        <w:t xml:space="preserve">Ärendebalansen </w:t>
      </w:r>
      <w:r>
        <w:t xml:space="preserve">per </w:t>
      </w:r>
      <w:r w:rsidR="00943A8C">
        <w:t>november</w:t>
      </w:r>
      <w:r>
        <w:t xml:space="preserve"> 2025</w:t>
      </w:r>
      <w:r w:rsidRPr="005F140B">
        <w:t>.</w:t>
      </w:r>
    </w:p>
    <w:p w14:paraId="39E71B8F" w14:textId="77777777" w:rsidR="004433E1" w:rsidRPr="005F140B" w:rsidRDefault="004433E1" w:rsidP="004433E1">
      <w:pPr>
        <w:pStyle w:val="Rubrik2"/>
      </w:pPr>
      <w:bookmarkStart w:id="19" w:name="_Toc152225294"/>
      <w:r w:rsidRPr="005F140B">
        <w:t>Beslutsunderlag</w:t>
      </w:r>
      <w:bookmarkEnd w:id="19"/>
    </w:p>
    <w:p w14:paraId="7218FF7C" w14:textId="77777777" w:rsidR="004433E1" w:rsidRDefault="004433E1" w:rsidP="004433E1">
      <w:r w:rsidRPr="005F140B">
        <w:t>Ärendebalansen läggs till handlingarna.</w:t>
      </w:r>
    </w:p>
    <w:p w14:paraId="47E034B1" w14:textId="77777777" w:rsidR="004433E1" w:rsidRDefault="004433E1" w:rsidP="004433E1"/>
    <w:p w14:paraId="29E1629B" w14:textId="77777777" w:rsidR="001D2017" w:rsidRDefault="001D2017" w:rsidP="004433E1"/>
    <w:p w14:paraId="342E5F3E" w14:textId="77777777" w:rsidR="001D2017" w:rsidRDefault="001D2017" w:rsidP="004433E1"/>
    <w:p w14:paraId="4D54D722" w14:textId="77777777" w:rsidR="001D2017" w:rsidRDefault="001D2017" w:rsidP="004433E1"/>
    <w:p w14:paraId="6060C581" w14:textId="77777777" w:rsidR="001D2017" w:rsidRDefault="001D2017" w:rsidP="004433E1"/>
    <w:p w14:paraId="54AAF2FA" w14:textId="77777777" w:rsidR="001D2017" w:rsidRDefault="001D2017" w:rsidP="004433E1"/>
    <w:p w14:paraId="3196B269" w14:textId="77777777" w:rsidR="001D2017" w:rsidRDefault="001D2017" w:rsidP="004433E1"/>
    <w:p w14:paraId="3220B034" w14:textId="77777777" w:rsidR="001D2017" w:rsidRDefault="001D2017" w:rsidP="004433E1"/>
    <w:p w14:paraId="4BBDC818" w14:textId="77777777" w:rsidR="001D2017" w:rsidRDefault="001D2017" w:rsidP="004433E1"/>
    <w:p w14:paraId="2D5B7581" w14:textId="77777777" w:rsidR="001D2017" w:rsidRDefault="001D2017" w:rsidP="004433E1"/>
    <w:p w14:paraId="25531250" w14:textId="77777777" w:rsidR="001D2017" w:rsidRDefault="001D2017" w:rsidP="004433E1"/>
    <w:p w14:paraId="2FF5B833" w14:textId="77777777" w:rsidR="001D2017" w:rsidRDefault="001D2017" w:rsidP="004433E1"/>
    <w:p w14:paraId="53683871" w14:textId="77777777" w:rsidR="001D2017" w:rsidRDefault="001D2017" w:rsidP="004433E1"/>
    <w:p w14:paraId="197D49B4" w14:textId="77777777" w:rsidR="001D2017" w:rsidRDefault="001D2017" w:rsidP="004433E1"/>
    <w:p w14:paraId="591498C5" w14:textId="77777777" w:rsidR="001D2017" w:rsidRDefault="001D2017" w:rsidP="004433E1"/>
    <w:p w14:paraId="54B89784" w14:textId="77777777" w:rsidR="001D2017" w:rsidRDefault="001D2017" w:rsidP="004433E1"/>
    <w:p w14:paraId="453273F3" w14:textId="77777777" w:rsidR="001D2017" w:rsidRDefault="001D2017" w:rsidP="004433E1"/>
    <w:p w14:paraId="2D78453A" w14:textId="77777777" w:rsidR="001D2017" w:rsidRDefault="001D2017" w:rsidP="004433E1"/>
    <w:p w14:paraId="1A62F369" w14:textId="77777777" w:rsidR="001D2017" w:rsidRDefault="001D2017" w:rsidP="004433E1"/>
    <w:p w14:paraId="40B4304B" w14:textId="77777777" w:rsidR="001D2017" w:rsidRDefault="001D2017" w:rsidP="004433E1"/>
    <w:p w14:paraId="2BA862B7" w14:textId="77777777" w:rsidR="001D2017" w:rsidRDefault="001D2017" w:rsidP="004433E1"/>
    <w:p w14:paraId="28F2785C" w14:textId="77777777" w:rsidR="001D2017" w:rsidRDefault="001D2017" w:rsidP="004433E1"/>
    <w:p w14:paraId="158FF1D0" w14:textId="77777777" w:rsidR="001D2017" w:rsidRDefault="001D2017" w:rsidP="004433E1"/>
    <w:p w14:paraId="004B7ED3" w14:textId="77777777" w:rsidR="001D2017" w:rsidRDefault="001D2017" w:rsidP="004433E1"/>
    <w:tbl>
      <w:tblPr>
        <w:tblStyle w:val="Tabellrutn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1D2017" w:rsidRPr="00A2230F" w14:paraId="52547EF4" w14:textId="77777777" w:rsidTr="001C2EC3">
        <w:trPr>
          <w:trHeight w:val="823"/>
        </w:trPr>
        <w:tc>
          <w:tcPr>
            <w:tcW w:w="8699" w:type="dxa"/>
          </w:tcPr>
          <w:p w14:paraId="2BBED094" w14:textId="5DB1E650" w:rsidR="001D2017" w:rsidRPr="00A2230F" w:rsidRDefault="001D2017" w:rsidP="001C2EC3">
            <w:pPr>
              <w:pStyle w:val="Rubrik1"/>
              <w:numPr>
                <w:ilvl w:val="0"/>
                <w:numId w:val="0"/>
              </w:numPr>
            </w:pPr>
            <w:bookmarkStart w:id="20" w:name="_Toc213325853"/>
            <w:r>
              <w:lastRenderedPageBreak/>
              <w:t xml:space="preserve">§ </w:t>
            </w:r>
            <w:r w:rsidR="00943A8C">
              <w:t>5</w:t>
            </w:r>
            <w:r>
              <w:t>4 Övrigt</w:t>
            </w:r>
            <w:bookmarkEnd w:id="20"/>
          </w:p>
        </w:tc>
      </w:tr>
    </w:tbl>
    <w:p w14:paraId="0E973188" w14:textId="77777777" w:rsidR="001D2017" w:rsidRDefault="001D2017" w:rsidP="001D2017">
      <w:pPr>
        <w:pStyle w:val="Rubrik2"/>
      </w:pPr>
      <w:r w:rsidRPr="007B4D45">
        <w:rPr>
          <w:szCs w:val="22"/>
        </w:rPr>
        <w:t xml:space="preserve"> </w:t>
      </w:r>
      <w:r w:rsidRPr="00D53DCA">
        <w:t>Sammanfattning av ärendet</w:t>
      </w:r>
    </w:p>
    <w:p w14:paraId="07643E83" w14:textId="470F26AB" w:rsidR="001D2017" w:rsidRPr="004433E1" w:rsidRDefault="002351DC" w:rsidP="004433E1">
      <w:r>
        <w:t xml:space="preserve">Inga övriga frågor lyft på sammanträdet. </w:t>
      </w:r>
    </w:p>
    <w:sectPr w:rsidR="001D2017" w:rsidRPr="004433E1" w:rsidSect="000940DB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418" w:right="936" w:bottom="1985" w:left="1701" w:header="283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5C66" w14:textId="77777777" w:rsidR="0008141D" w:rsidRPr="00782350" w:rsidRDefault="0008141D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14:paraId="44B4B5C2" w14:textId="77777777" w:rsidR="0008141D" w:rsidRPr="00782350" w:rsidRDefault="0008141D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036" w:type="dxa"/>
      <w:tblInd w:w="-765" w:type="dxa"/>
      <w:tblBorders>
        <w:top w:val="none" w:sz="0" w:space="0" w:color="auto"/>
        <w:left w:val="single" w:sz="2" w:space="0" w:color="auto"/>
        <w:bottom w:val="single" w:sz="2" w:space="0" w:color="auto"/>
        <w:right w:val="single" w:sz="2" w:space="0" w:color="auto"/>
        <w:insideH w:val="none" w:sz="0" w:space="0" w:color="auto"/>
        <w:insideV w:val="single" w:sz="2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3345"/>
      <w:gridCol w:w="3345"/>
      <w:gridCol w:w="3346"/>
    </w:tblGrid>
    <w:tr w:rsidR="006E58A4" w14:paraId="49A332F4" w14:textId="77777777" w:rsidTr="00703A8C">
      <w:trPr>
        <w:trHeight w:hRule="exact" w:val="255"/>
      </w:trPr>
      <w:tc>
        <w:tcPr>
          <w:tcW w:w="3345" w:type="dxa"/>
        </w:tcPr>
        <w:p w14:paraId="12B56598" w14:textId="77777777" w:rsidR="006E58A4" w:rsidRDefault="006E58A4" w:rsidP="00703A8C">
          <w:pPr>
            <w:pStyle w:val="Etikett"/>
          </w:pPr>
          <w:r w:rsidRPr="00703A8C">
            <w:t>Justerandes signum</w:t>
          </w:r>
        </w:p>
      </w:tc>
      <w:tc>
        <w:tcPr>
          <w:tcW w:w="3345" w:type="dxa"/>
        </w:tcPr>
        <w:p w14:paraId="54073DFA" w14:textId="77777777" w:rsidR="006E58A4" w:rsidRDefault="006E58A4" w:rsidP="00703A8C">
          <w:pPr>
            <w:pStyle w:val="Etikett"/>
          </w:pPr>
          <w:r>
            <w:t>Anslagsdatum</w:t>
          </w:r>
        </w:p>
      </w:tc>
      <w:tc>
        <w:tcPr>
          <w:tcW w:w="3346" w:type="dxa"/>
        </w:tcPr>
        <w:p w14:paraId="34E17DC8" w14:textId="77777777" w:rsidR="006E58A4" w:rsidRDefault="006E58A4" w:rsidP="00703A8C">
          <w:pPr>
            <w:pStyle w:val="Etikett"/>
          </w:pPr>
          <w:r w:rsidRPr="00703A8C">
            <w:t>Utdragsbestyrkande</w:t>
          </w:r>
        </w:p>
      </w:tc>
    </w:tr>
    <w:tr w:rsidR="006E58A4" w14:paraId="0F481278" w14:textId="77777777" w:rsidTr="00E63F05">
      <w:trPr>
        <w:trHeight w:hRule="exact" w:val="680"/>
      </w:trPr>
      <w:tc>
        <w:tcPr>
          <w:tcW w:w="3345" w:type="dxa"/>
        </w:tcPr>
        <w:p w14:paraId="14E6978E" w14:textId="77777777" w:rsidR="006E58A4" w:rsidRDefault="006E58A4" w:rsidP="00E63F05">
          <w:pPr>
            <w:pStyle w:val="Normalutanavstnd"/>
          </w:pPr>
        </w:p>
      </w:tc>
      <w:tc>
        <w:tcPr>
          <w:tcW w:w="3345" w:type="dxa"/>
        </w:tcPr>
        <w:p w14:paraId="6D50DF0D" w14:textId="6497438C" w:rsidR="006E58A4" w:rsidRDefault="006E58A4" w:rsidP="00E63F05">
          <w:pPr>
            <w:pStyle w:val="Normalutanavstnd"/>
          </w:pPr>
        </w:p>
      </w:tc>
      <w:tc>
        <w:tcPr>
          <w:tcW w:w="3346" w:type="dxa"/>
        </w:tcPr>
        <w:p w14:paraId="5289E5F7" w14:textId="77777777" w:rsidR="006E58A4" w:rsidRDefault="006E58A4" w:rsidP="00E63F05">
          <w:pPr>
            <w:pStyle w:val="Normalutanavstnd"/>
          </w:pPr>
        </w:p>
      </w:tc>
    </w:tr>
  </w:tbl>
  <w:p w14:paraId="5AF941FC" w14:textId="77777777" w:rsidR="006E58A4" w:rsidRDefault="006E58A4" w:rsidP="009E7C8F">
    <w:pPr>
      <w:pStyle w:val="Doldrad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45BE" w14:textId="77777777" w:rsidR="006E58A4" w:rsidRDefault="006E58A4" w:rsidP="002849B4">
    <w:pPr>
      <w:pStyle w:val="Rubrik1onumeradejinnehll"/>
    </w:pPr>
    <w:r>
      <w:t>Anslagsbevis</w:t>
    </w:r>
  </w:p>
  <w:p w14:paraId="2BBD41B3" w14:textId="77777777" w:rsidR="006E58A4" w:rsidRDefault="006E58A4" w:rsidP="0087059C">
    <w:r>
      <w:t xml:space="preserve">Protokollet är justerat. Justeringen har tillkännagivits genom anslag. </w:t>
    </w:r>
  </w:p>
  <w:tbl>
    <w:tblPr>
      <w:tblStyle w:val="Inledandetabell"/>
      <w:tblW w:w="0" w:type="auto"/>
      <w:tblLayout w:type="fixed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838"/>
      <w:gridCol w:w="4111"/>
      <w:gridCol w:w="1559"/>
      <w:gridCol w:w="1460"/>
    </w:tblGrid>
    <w:tr w:rsidR="006E58A4" w:rsidRPr="00665AC0" w14:paraId="71863A78" w14:textId="77777777" w:rsidTr="00665AC0">
      <w:tc>
        <w:tcPr>
          <w:tcW w:w="1838" w:type="dxa"/>
          <w:tcBorders>
            <w:bottom w:val="single" w:sz="4" w:space="0" w:color="A6A6A6" w:themeColor="background1" w:themeShade="A6"/>
          </w:tcBorders>
          <w:vAlign w:val="center"/>
        </w:tcPr>
        <w:p w14:paraId="168E2D6F" w14:textId="77777777" w:rsidR="006E58A4" w:rsidRPr="00665AC0" w:rsidRDefault="006E58A4" w:rsidP="00665AC0">
          <w:pPr>
            <w:pStyle w:val="EtikettJusteringstabell"/>
          </w:pPr>
          <w:r w:rsidRPr="00665AC0">
            <w:t>Beslutande organ</w:t>
          </w:r>
        </w:p>
      </w:tc>
      <w:tc>
        <w:tcPr>
          <w:tcW w:w="4111" w:type="dxa"/>
          <w:tcBorders>
            <w:bottom w:val="single" w:sz="4" w:space="0" w:color="A6A6A6" w:themeColor="background1" w:themeShade="A6"/>
          </w:tcBorders>
          <w:vAlign w:val="center"/>
        </w:tcPr>
        <w:p w14:paraId="6771BC66" w14:textId="7752A66C" w:rsidR="006E58A4" w:rsidRPr="00665AC0" w:rsidRDefault="0008141D" w:rsidP="00665AC0">
          <w:pPr>
            <w:pStyle w:val="Sidfot"/>
          </w:pPr>
          <w:r>
            <w:t xml:space="preserve">Kommunala </w:t>
          </w:r>
          <w:r w:rsidRPr="00823DB1">
            <w:t>funktionshinderrådet</w:t>
          </w:r>
        </w:p>
      </w:tc>
      <w:tc>
        <w:tcPr>
          <w:tcW w:w="1559" w:type="dxa"/>
          <w:tcBorders>
            <w:bottom w:val="single" w:sz="4" w:space="0" w:color="A6A6A6" w:themeColor="background1" w:themeShade="A6"/>
          </w:tcBorders>
          <w:vAlign w:val="center"/>
        </w:tcPr>
        <w:p w14:paraId="115578AD" w14:textId="77777777" w:rsidR="006E58A4" w:rsidRPr="00665AC0" w:rsidRDefault="006E58A4" w:rsidP="00665AC0">
          <w:pPr>
            <w:pStyle w:val="EtikettJusteringstabell"/>
          </w:pPr>
          <w:r w:rsidRPr="00665AC0">
            <w:t>Sammanträdesdatum</w:t>
          </w:r>
        </w:p>
      </w:tc>
      <w:tc>
        <w:tcPr>
          <w:tcW w:w="1460" w:type="dxa"/>
          <w:tcBorders>
            <w:bottom w:val="single" w:sz="4" w:space="0" w:color="A6A6A6" w:themeColor="background1" w:themeShade="A6"/>
          </w:tcBorders>
          <w:vAlign w:val="center"/>
        </w:tcPr>
        <w:p w14:paraId="170337F4" w14:textId="0E48E296" w:rsidR="006E58A4" w:rsidRPr="00665AC0" w:rsidRDefault="0008141D" w:rsidP="00665AC0">
          <w:pPr>
            <w:pStyle w:val="Sidfot"/>
          </w:pPr>
          <w:r>
            <w:t>2025-</w:t>
          </w:r>
          <w:r w:rsidR="00943A8C">
            <w:t>11-04</w:t>
          </w:r>
        </w:p>
      </w:tc>
    </w:tr>
    <w:tr w:rsidR="006E58A4" w:rsidRPr="00665AC0" w14:paraId="017742F9" w14:textId="77777777" w:rsidTr="00B8595B">
      <w:tc>
        <w:tcPr>
          <w:tcW w:w="1838" w:type="dxa"/>
          <w:vAlign w:val="center"/>
        </w:tcPr>
        <w:p w14:paraId="53D21B04" w14:textId="77777777" w:rsidR="006E58A4" w:rsidRDefault="006E58A4" w:rsidP="00665AC0">
          <w:pPr>
            <w:pStyle w:val="EtikettJusteringstabell"/>
          </w:pPr>
          <w:r>
            <w:t>Förvaringsplats för protokoll</w:t>
          </w:r>
        </w:p>
      </w:tc>
      <w:tc>
        <w:tcPr>
          <w:tcW w:w="7130" w:type="dxa"/>
          <w:gridSpan w:val="3"/>
          <w:vAlign w:val="center"/>
        </w:tcPr>
        <w:p w14:paraId="3E6345BD" w14:textId="6D3FB304" w:rsidR="006E58A4" w:rsidRPr="00665AC0" w:rsidRDefault="0008141D" w:rsidP="004039DB">
          <w:pPr>
            <w:pStyle w:val="Sidfot"/>
          </w:pPr>
          <w:r>
            <w:t>Stadskansliet</w:t>
          </w:r>
        </w:p>
      </w:tc>
    </w:tr>
    <w:tr w:rsidR="006E58A4" w:rsidRPr="00665AC0" w14:paraId="596F8864" w14:textId="77777777" w:rsidTr="005F6A7C">
      <w:trPr>
        <w:trHeight w:val="737"/>
      </w:trPr>
      <w:tc>
        <w:tcPr>
          <w:tcW w:w="8968" w:type="dxa"/>
          <w:gridSpan w:val="4"/>
        </w:tcPr>
        <w:p w14:paraId="5750FFBB" w14:textId="77777777" w:rsidR="006E58A4" w:rsidRPr="00665AC0" w:rsidRDefault="006E58A4" w:rsidP="005F6A7C">
          <w:pPr>
            <w:pStyle w:val="EtikettJusteringstabell"/>
          </w:pPr>
          <w:r>
            <w:t>Underskrift</w:t>
          </w:r>
        </w:p>
      </w:tc>
    </w:tr>
  </w:tbl>
  <w:p w14:paraId="26D0595E" w14:textId="77777777" w:rsidR="006E58A4" w:rsidRPr="0087059C" w:rsidRDefault="006E58A4" w:rsidP="001863E6">
    <w:pPr>
      <w:pStyle w:val="Doldr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2E51" w14:textId="77777777" w:rsidR="0008141D" w:rsidRPr="00782350" w:rsidRDefault="0008141D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14:paraId="25848803" w14:textId="77777777" w:rsidR="0008141D" w:rsidRPr="00782350" w:rsidRDefault="0008141D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6E58A4" w14:paraId="5255B0C3" w14:textId="77777777" w:rsidTr="00DA15EE">
      <w:trPr>
        <w:trHeight w:val="454"/>
      </w:trPr>
      <w:tc>
        <w:tcPr>
          <w:tcW w:w="9220" w:type="dxa"/>
          <w:vAlign w:val="bottom"/>
        </w:tcPr>
        <w:p w14:paraId="1B3A72F1" w14:textId="4DC72F92" w:rsidR="006E58A4" w:rsidRDefault="0008141D" w:rsidP="00984E12">
          <w:pPr>
            <w:pStyle w:val="Dokumenthuvud"/>
          </w:pPr>
          <w:bookmarkStart w:id="21" w:name="xxDokumentinfo"/>
          <w:bookmarkEnd w:id="21"/>
          <w:r>
            <w:t>Sammanträdesprotokoll | 2025-</w:t>
          </w:r>
          <w:r w:rsidR="00943A8C">
            <w:t>11-04</w:t>
          </w:r>
          <w:r>
            <w:t xml:space="preserve"> | Södertälje kommun | Kommunala </w:t>
          </w:r>
          <w:r w:rsidRPr="00823DB1">
            <w:t>funktionshinderrådet</w:t>
          </w:r>
        </w:p>
      </w:tc>
      <w:tc>
        <w:tcPr>
          <w:tcW w:w="1355" w:type="dxa"/>
          <w:vAlign w:val="bottom"/>
        </w:tcPr>
        <w:p w14:paraId="2C584B83" w14:textId="778AA57D" w:rsidR="006E58A4" w:rsidRDefault="0008141D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6</w:t>
            </w:r>
          </w:fldSimple>
          <w:r>
            <w:t>)</w:t>
          </w:r>
        </w:p>
      </w:tc>
    </w:tr>
  </w:tbl>
  <w:p w14:paraId="3C6B1051" w14:textId="77777777" w:rsidR="006E58A4" w:rsidRDefault="006E58A4" w:rsidP="001A03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DEFE" w14:textId="438683D7" w:rsidR="006E58A4" w:rsidRDefault="0008141D" w:rsidP="00D15442">
    <w:pPr>
      <w:pStyle w:val="Doldra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7C96D1" wp14:editId="09C852E0">
          <wp:simplePos x="0" y="0"/>
          <wp:positionH relativeFrom="page">
            <wp:posOffset>593725</wp:posOffset>
          </wp:positionH>
          <wp:positionV relativeFrom="page">
            <wp:posOffset>323850</wp:posOffset>
          </wp:positionV>
          <wp:extent cx="1443600" cy="511200"/>
          <wp:effectExtent l="0" t="0" r="4445" b="3175"/>
          <wp:wrapNone/>
          <wp:docPr id="340698883" name="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698883" name="Logg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nt"/>
      <w:tblW w:w="7711" w:type="dxa"/>
      <w:tblInd w:w="1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81"/>
      <w:gridCol w:w="2225"/>
      <w:gridCol w:w="1498"/>
      <w:gridCol w:w="807"/>
    </w:tblGrid>
    <w:tr w:rsidR="006E58A4" w14:paraId="0B941BF0" w14:textId="77777777" w:rsidTr="00833933">
      <w:tc>
        <w:tcPr>
          <w:tcW w:w="3181" w:type="dxa"/>
          <w:vAlign w:val="bottom"/>
        </w:tcPr>
        <w:p w14:paraId="3BF0B115" w14:textId="3F2E5320" w:rsidR="006E58A4" w:rsidRDefault="0008141D" w:rsidP="00833933">
          <w:pPr>
            <w:pStyle w:val="Dokumenttyp"/>
          </w:pPr>
          <w:bookmarkStart w:id="22" w:name="xxPageNo" w:colFirst="3" w:colLast="3"/>
          <w:r>
            <w:t>Sammanträdesprotokoll</w:t>
          </w:r>
        </w:p>
      </w:tc>
      <w:tc>
        <w:tcPr>
          <w:tcW w:w="2225" w:type="dxa"/>
          <w:vAlign w:val="bottom"/>
        </w:tcPr>
        <w:p w14:paraId="1BC64162" w14:textId="1932008D" w:rsidR="006E58A4" w:rsidRDefault="0008141D" w:rsidP="006760EA">
          <w:pPr>
            <w:pStyle w:val="Etikett"/>
            <w:ind w:left="-57"/>
          </w:pPr>
          <w:r>
            <w:t>Datum</w:t>
          </w:r>
        </w:p>
      </w:tc>
      <w:tc>
        <w:tcPr>
          <w:tcW w:w="1498" w:type="dxa"/>
          <w:vAlign w:val="bottom"/>
        </w:tcPr>
        <w:p w14:paraId="1FC6FC68" w14:textId="77777777" w:rsidR="006E58A4" w:rsidRDefault="006E58A4" w:rsidP="00833933">
          <w:pPr>
            <w:pStyle w:val="Etikett"/>
          </w:pPr>
        </w:p>
      </w:tc>
      <w:tc>
        <w:tcPr>
          <w:tcW w:w="807" w:type="dxa"/>
          <w:vAlign w:val="bottom"/>
        </w:tcPr>
        <w:p w14:paraId="2FCDF747" w14:textId="00E9970E" w:rsidR="006E58A4" w:rsidRDefault="0008141D" w:rsidP="00833933">
          <w:pPr>
            <w:pStyle w:val="Sid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6</w:t>
            </w:r>
          </w:fldSimple>
          <w:r>
            <w:t>)</w:t>
          </w:r>
        </w:p>
      </w:tc>
    </w:tr>
    <w:bookmarkEnd w:id="22"/>
    <w:tr w:rsidR="006E58A4" w14:paraId="3E4941D1" w14:textId="77777777" w:rsidTr="003D69F4">
      <w:trPr>
        <w:trHeight w:val="340"/>
      </w:trPr>
      <w:tc>
        <w:tcPr>
          <w:tcW w:w="3181" w:type="dxa"/>
        </w:tcPr>
        <w:p w14:paraId="4C00820E" w14:textId="2A507CED" w:rsidR="006E58A4" w:rsidRPr="00A17069" w:rsidRDefault="0008141D" w:rsidP="000940DB">
          <w:pPr>
            <w:pStyle w:val="Sidhuvud"/>
            <w:spacing w:before="80" w:line="240" w:lineRule="auto"/>
          </w:pPr>
          <w:r>
            <w:t>Kommunala funktionshinderrådet</w:t>
          </w:r>
        </w:p>
      </w:tc>
      <w:tc>
        <w:tcPr>
          <w:tcW w:w="2225" w:type="dxa"/>
        </w:tcPr>
        <w:p w14:paraId="4A8A31F2" w14:textId="3A65C4D6" w:rsidR="006E58A4" w:rsidRDefault="0008141D" w:rsidP="006760EA">
          <w:pPr>
            <w:pStyle w:val="Sidhuvud"/>
            <w:spacing w:before="80" w:line="240" w:lineRule="auto"/>
            <w:ind w:left="-57"/>
          </w:pPr>
          <w:r>
            <w:t>2025-</w:t>
          </w:r>
          <w:r w:rsidR="00943A8C">
            <w:t>11-04</w:t>
          </w:r>
        </w:p>
      </w:tc>
      <w:tc>
        <w:tcPr>
          <w:tcW w:w="1498" w:type="dxa"/>
        </w:tcPr>
        <w:p w14:paraId="32AAE91B" w14:textId="77777777" w:rsidR="006E58A4" w:rsidRPr="00A17069" w:rsidRDefault="006E58A4" w:rsidP="000940DB">
          <w:pPr>
            <w:pStyle w:val="Sidhuvud"/>
            <w:spacing w:before="80" w:line="240" w:lineRule="auto"/>
          </w:pPr>
        </w:p>
      </w:tc>
      <w:tc>
        <w:tcPr>
          <w:tcW w:w="807" w:type="dxa"/>
          <w:vAlign w:val="bottom"/>
        </w:tcPr>
        <w:p w14:paraId="61BD82A1" w14:textId="77777777" w:rsidR="006E58A4" w:rsidRDefault="006E58A4" w:rsidP="00CC3627">
          <w:pPr>
            <w:pStyle w:val="Sidhuvud"/>
            <w:spacing w:line="240" w:lineRule="auto"/>
            <w:jc w:val="right"/>
          </w:pPr>
        </w:p>
      </w:tc>
    </w:tr>
  </w:tbl>
  <w:p w14:paraId="1B6EB4E9" w14:textId="77777777" w:rsidR="006E58A4" w:rsidRDefault="006E58A4" w:rsidP="003E6421">
    <w:pPr>
      <w:pStyle w:val="Doldrad"/>
    </w:pPr>
    <w:bookmarkStart w:id="23" w:name="xxAddressRow1"/>
    <w:bookmarkEnd w:id="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E11EE"/>
    <w:multiLevelType w:val="hybridMultilevel"/>
    <w:tmpl w:val="0C8E1B28"/>
    <w:lvl w:ilvl="0" w:tplc="19FA0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CE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A2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20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84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462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C8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A8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E8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BE6C19"/>
    <w:multiLevelType w:val="hybridMultilevel"/>
    <w:tmpl w:val="F68631D8"/>
    <w:lvl w:ilvl="0" w:tplc="659205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27557"/>
    <w:multiLevelType w:val="multilevel"/>
    <w:tmpl w:val="F3D84692"/>
    <w:numStyleLink w:val="CompanyListBullet"/>
  </w:abstractNum>
  <w:abstractNum w:abstractNumId="4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6" w15:restartNumberingAfterBreak="0">
    <w:nsid w:val="4257379C"/>
    <w:multiLevelType w:val="hybridMultilevel"/>
    <w:tmpl w:val="88E2D01E"/>
    <w:lvl w:ilvl="0" w:tplc="B7C45A4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C6C7709"/>
    <w:multiLevelType w:val="hybridMultilevel"/>
    <w:tmpl w:val="7B004010"/>
    <w:lvl w:ilvl="0" w:tplc="041D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9" w15:restartNumberingAfterBreak="0">
    <w:nsid w:val="7A696FA5"/>
    <w:multiLevelType w:val="hybridMultilevel"/>
    <w:tmpl w:val="69E288A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85ACD"/>
    <w:multiLevelType w:val="multilevel"/>
    <w:tmpl w:val="1F0C697E"/>
    <w:lvl w:ilvl="0">
      <w:start w:val="1"/>
      <w:numFmt w:val="decimal"/>
      <w:lvlRestart w:val="0"/>
      <w:pStyle w:val="Rubrik1"/>
      <w:lvlText w:val="§ 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81134960">
    <w:abstractNumId w:val="0"/>
  </w:num>
  <w:num w:numId="2" w16cid:durableId="717167472">
    <w:abstractNumId w:val="8"/>
  </w:num>
  <w:num w:numId="3" w16cid:durableId="1906573987">
    <w:abstractNumId w:val="5"/>
  </w:num>
  <w:num w:numId="4" w16cid:durableId="1001858859">
    <w:abstractNumId w:val="10"/>
  </w:num>
  <w:num w:numId="5" w16cid:durableId="1240210490">
    <w:abstractNumId w:val="3"/>
  </w:num>
  <w:num w:numId="6" w16cid:durableId="1448815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3130534">
    <w:abstractNumId w:val="4"/>
  </w:num>
  <w:num w:numId="8" w16cid:durableId="643659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2144643">
    <w:abstractNumId w:val="10"/>
  </w:num>
  <w:num w:numId="10" w16cid:durableId="1455950067">
    <w:abstractNumId w:val="2"/>
  </w:num>
  <w:num w:numId="11" w16cid:durableId="402220049">
    <w:abstractNumId w:val="10"/>
  </w:num>
  <w:num w:numId="12" w16cid:durableId="1544095951">
    <w:abstractNumId w:val="10"/>
  </w:num>
  <w:num w:numId="13" w16cid:durableId="1797336915">
    <w:abstractNumId w:val="7"/>
  </w:num>
  <w:num w:numId="14" w16cid:durableId="55864371">
    <w:abstractNumId w:val="10"/>
  </w:num>
  <w:num w:numId="15" w16cid:durableId="687751849">
    <w:abstractNumId w:val="10"/>
  </w:num>
  <w:num w:numId="16" w16cid:durableId="1569726274">
    <w:abstractNumId w:val="6"/>
  </w:num>
  <w:num w:numId="17" w16cid:durableId="295836531">
    <w:abstractNumId w:val="9"/>
  </w:num>
  <w:num w:numId="18" w16cid:durableId="179656446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atum" w:val="2025-02-04"/>
    <w:docVar w:name="DVarDoktyp" w:val="Sammanträdesprotokoll"/>
    <w:docVar w:name="DVarKontor" w:val="Kommunala handikapprådet"/>
    <w:docVar w:name="DVarKontorEng" w:val="Municipal advisory council for people with functional disability"/>
    <w:docVar w:name="DVarLanguage" w:val="Sv"/>
    <w:docVar w:name="DVarPageNumberInserted" w:val="Yes"/>
    <w:docVar w:name="DVarParagrafer" w:val="§XX anlogs ÅÅÅÅ-MM-DD med nedtagning ÅÅÅÅ-MM-DD"/>
    <w:docVar w:name="DVarParagrafnummer" w:val="1"/>
    <w:docVar w:name="DVarSammanträdesdatum" w:val="2025-02-04"/>
    <w:docVar w:name="DVarSättsUpp" w:val="2025-02-03"/>
    <w:docVar w:name="DVarTasNed" w:val="2025-02-24"/>
  </w:docVars>
  <w:rsids>
    <w:rsidRoot w:val="0008141D"/>
    <w:rsid w:val="0000082E"/>
    <w:rsid w:val="00000D68"/>
    <w:rsid w:val="00001DAA"/>
    <w:rsid w:val="000042F3"/>
    <w:rsid w:val="00005F7C"/>
    <w:rsid w:val="00010514"/>
    <w:rsid w:val="00011CDD"/>
    <w:rsid w:val="00013600"/>
    <w:rsid w:val="00014500"/>
    <w:rsid w:val="00014874"/>
    <w:rsid w:val="00014BF3"/>
    <w:rsid w:val="000164EA"/>
    <w:rsid w:val="000168CF"/>
    <w:rsid w:val="00017BB0"/>
    <w:rsid w:val="00021378"/>
    <w:rsid w:val="00022CEE"/>
    <w:rsid w:val="00024698"/>
    <w:rsid w:val="00025FC6"/>
    <w:rsid w:val="00027547"/>
    <w:rsid w:val="000277C7"/>
    <w:rsid w:val="00027C58"/>
    <w:rsid w:val="00027D3E"/>
    <w:rsid w:val="00027EA7"/>
    <w:rsid w:val="000304E3"/>
    <w:rsid w:val="0003288E"/>
    <w:rsid w:val="000331EC"/>
    <w:rsid w:val="000353E9"/>
    <w:rsid w:val="00036209"/>
    <w:rsid w:val="000365B4"/>
    <w:rsid w:val="00040301"/>
    <w:rsid w:val="000431A2"/>
    <w:rsid w:val="00043529"/>
    <w:rsid w:val="00043593"/>
    <w:rsid w:val="00043B99"/>
    <w:rsid w:val="000440AD"/>
    <w:rsid w:val="000450D0"/>
    <w:rsid w:val="000451B0"/>
    <w:rsid w:val="000458E2"/>
    <w:rsid w:val="00046D5B"/>
    <w:rsid w:val="0005141F"/>
    <w:rsid w:val="0005155F"/>
    <w:rsid w:val="00052224"/>
    <w:rsid w:val="00055633"/>
    <w:rsid w:val="00056971"/>
    <w:rsid w:val="000606CA"/>
    <w:rsid w:val="00061E6F"/>
    <w:rsid w:val="00062706"/>
    <w:rsid w:val="000642F2"/>
    <w:rsid w:val="00066585"/>
    <w:rsid w:val="00066654"/>
    <w:rsid w:val="0006724A"/>
    <w:rsid w:val="00071307"/>
    <w:rsid w:val="0007138D"/>
    <w:rsid w:val="00072430"/>
    <w:rsid w:val="000738F0"/>
    <w:rsid w:val="00073CD2"/>
    <w:rsid w:val="00073CF2"/>
    <w:rsid w:val="00075E17"/>
    <w:rsid w:val="00075F2D"/>
    <w:rsid w:val="000763C9"/>
    <w:rsid w:val="000778B9"/>
    <w:rsid w:val="0008141D"/>
    <w:rsid w:val="000823EA"/>
    <w:rsid w:val="00084BE4"/>
    <w:rsid w:val="00090DC6"/>
    <w:rsid w:val="000913E9"/>
    <w:rsid w:val="000920F6"/>
    <w:rsid w:val="000936A4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84A"/>
    <w:rsid w:val="000B3EEC"/>
    <w:rsid w:val="000B3F24"/>
    <w:rsid w:val="000B44E1"/>
    <w:rsid w:val="000C3965"/>
    <w:rsid w:val="000C3C6A"/>
    <w:rsid w:val="000C3F3F"/>
    <w:rsid w:val="000C43E5"/>
    <w:rsid w:val="000C5F85"/>
    <w:rsid w:val="000C681F"/>
    <w:rsid w:val="000C686B"/>
    <w:rsid w:val="000C7FB1"/>
    <w:rsid w:val="000D10C5"/>
    <w:rsid w:val="000D19A7"/>
    <w:rsid w:val="000D2546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AE4"/>
    <w:rsid w:val="000E2D8A"/>
    <w:rsid w:val="000E4246"/>
    <w:rsid w:val="000E549F"/>
    <w:rsid w:val="000E6D16"/>
    <w:rsid w:val="000E7725"/>
    <w:rsid w:val="000E7B40"/>
    <w:rsid w:val="000F0BBF"/>
    <w:rsid w:val="000F0E64"/>
    <w:rsid w:val="000F2DC6"/>
    <w:rsid w:val="000F3AD0"/>
    <w:rsid w:val="000F45AE"/>
    <w:rsid w:val="000F54F5"/>
    <w:rsid w:val="000F5540"/>
    <w:rsid w:val="000F7D1A"/>
    <w:rsid w:val="0010041D"/>
    <w:rsid w:val="00100571"/>
    <w:rsid w:val="00100651"/>
    <w:rsid w:val="00100F7D"/>
    <w:rsid w:val="0010243F"/>
    <w:rsid w:val="00102D4B"/>
    <w:rsid w:val="001033AA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1E47"/>
    <w:rsid w:val="00132924"/>
    <w:rsid w:val="00132D1E"/>
    <w:rsid w:val="0013489A"/>
    <w:rsid w:val="00134BE6"/>
    <w:rsid w:val="0013735F"/>
    <w:rsid w:val="0014136B"/>
    <w:rsid w:val="0014178B"/>
    <w:rsid w:val="001443D2"/>
    <w:rsid w:val="00144C21"/>
    <w:rsid w:val="00144ECF"/>
    <w:rsid w:val="00145644"/>
    <w:rsid w:val="0014636A"/>
    <w:rsid w:val="001473DF"/>
    <w:rsid w:val="00147635"/>
    <w:rsid w:val="00151EB0"/>
    <w:rsid w:val="00152058"/>
    <w:rsid w:val="00152D61"/>
    <w:rsid w:val="00153004"/>
    <w:rsid w:val="00153613"/>
    <w:rsid w:val="0015550E"/>
    <w:rsid w:val="001558D7"/>
    <w:rsid w:val="00155D29"/>
    <w:rsid w:val="00156619"/>
    <w:rsid w:val="00156DE5"/>
    <w:rsid w:val="00161A13"/>
    <w:rsid w:val="00165377"/>
    <w:rsid w:val="001661EE"/>
    <w:rsid w:val="001701D6"/>
    <w:rsid w:val="00170340"/>
    <w:rsid w:val="001719F4"/>
    <w:rsid w:val="001719F6"/>
    <w:rsid w:val="001728A6"/>
    <w:rsid w:val="00172E9B"/>
    <w:rsid w:val="001771D3"/>
    <w:rsid w:val="00177359"/>
    <w:rsid w:val="0018346D"/>
    <w:rsid w:val="00184543"/>
    <w:rsid w:val="001849F1"/>
    <w:rsid w:val="001853A1"/>
    <w:rsid w:val="0018636F"/>
    <w:rsid w:val="001863E6"/>
    <w:rsid w:val="00190A87"/>
    <w:rsid w:val="00193C71"/>
    <w:rsid w:val="00194B52"/>
    <w:rsid w:val="00194E3D"/>
    <w:rsid w:val="00196BFC"/>
    <w:rsid w:val="0019758C"/>
    <w:rsid w:val="001A038B"/>
    <w:rsid w:val="001A12A4"/>
    <w:rsid w:val="001A360B"/>
    <w:rsid w:val="001A3BB0"/>
    <w:rsid w:val="001A42CF"/>
    <w:rsid w:val="001B0C35"/>
    <w:rsid w:val="001B1ED4"/>
    <w:rsid w:val="001B29E1"/>
    <w:rsid w:val="001B39E3"/>
    <w:rsid w:val="001B5EDD"/>
    <w:rsid w:val="001B7B03"/>
    <w:rsid w:val="001C0159"/>
    <w:rsid w:val="001C1EE1"/>
    <w:rsid w:val="001C2C9B"/>
    <w:rsid w:val="001C344B"/>
    <w:rsid w:val="001C7A3B"/>
    <w:rsid w:val="001D2017"/>
    <w:rsid w:val="001D21AC"/>
    <w:rsid w:val="001D258F"/>
    <w:rsid w:val="001D3891"/>
    <w:rsid w:val="001D5514"/>
    <w:rsid w:val="001D59D1"/>
    <w:rsid w:val="001D6360"/>
    <w:rsid w:val="001D68DC"/>
    <w:rsid w:val="001D7367"/>
    <w:rsid w:val="001D766F"/>
    <w:rsid w:val="001D7745"/>
    <w:rsid w:val="001E1E3B"/>
    <w:rsid w:val="001E237E"/>
    <w:rsid w:val="001E2B02"/>
    <w:rsid w:val="001E4C60"/>
    <w:rsid w:val="001E6F76"/>
    <w:rsid w:val="001E7934"/>
    <w:rsid w:val="001F0D0E"/>
    <w:rsid w:val="001F2091"/>
    <w:rsid w:val="001F782E"/>
    <w:rsid w:val="002004DC"/>
    <w:rsid w:val="00200545"/>
    <w:rsid w:val="00203800"/>
    <w:rsid w:val="00204F16"/>
    <w:rsid w:val="00205B47"/>
    <w:rsid w:val="00205D93"/>
    <w:rsid w:val="00206C05"/>
    <w:rsid w:val="00206C0C"/>
    <w:rsid w:val="002073F6"/>
    <w:rsid w:val="00210587"/>
    <w:rsid w:val="00210F7F"/>
    <w:rsid w:val="002112D1"/>
    <w:rsid w:val="00211BF9"/>
    <w:rsid w:val="00212C8C"/>
    <w:rsid w:val="00213BBB"/>
    <w:rsid w:val="002142FC"/>
    <w:rsid w:val="0021499D"/>
    <w:rsid w:val="00214D98"/>
    <w:rsid w:val="00215016"/>
    <w:rsid w:val="0021583F"/>
    <w:rsid w:val="002209FC"/>
    <w:rsid w:val="00221ED8"/>
    <w:rsid w:val="002246B6"/>
    <w:rsid w:val="00224E5C"/>
    <w:rsid w:val="002254E8"/>
    <w:rsid w:val="00226321"/>
    <w:rsid w:val="00226EB6"/>
    <w:rsid w:val="002304D7"/>
    <w:rsid w:val="0023060E"/>
    <w:rsid w:val="00230783"/>
    <w:rsid w:val="002316A0"/>
    <w:rsid w:val="0023352D"/>
    <w:rsid w:val="002341AB"/>
    <w:rsid w:val="0023508D"/>
    <w:rsid w:val="002351DC"/>
    <w:rsid w:val="0024194C"/>
    <w:rsid w:val="00241D68"/>
    <w:rsid w:val="00245F09"/>
    <w:rsid w:val="00250D13"/>
    <w:rsid w:val="00251931"/>
    <w:rsid w:val="002519DB"/>
    <w:rsid w:val="00252357"/>
    <w:rsid w:val="00253C99"/>
    <w:rsid w:val="00253E9E"/>
    <w:rsid w:val="00254434"/>
    <w:rsid w:val="00256CA5"/>
    <w:rsid w:val="00263377"/>
    <w:rsid w:val="00265161"/>
    <w:rsid w:val="0026563D"/>
    <w:rsid w:val="0026688E"/>
    <w:rsid w:val="002669DD"/>
    <w:rsid w:val="002671A6"/>
    <w:rsid w:val="002730CA"/>
    <w:rsid w:val="00273DF3"/>
    <w:rsid w:val="00276583"/>
    <w:rsid w:val="00277977"/>
    <w:rsid w:val="00277A77"/>
    <w:rsid w:val="002800FF"/>
    <w:rsid w:val="00280FE2"/>
    <w:rsid w:val="00281934"/>
    <w:rsid w:val="00282F85"/>
    <w:rsid w:val="00283186"/>
    <w:rsid w:val="00283611"/>
    <w:rsid w:val="002841DD"/>
    <w:rsid w:val="002849B4"/>
    <w:rsid w:val="00284A4B"/>
    <w:rsid w:val="00284C75"/>
    <w:rsid w:val="002856BD"/>
    <w:rsid w:val="00285ECD"/>
    <w:rsid w:val="002861FA"/>
    <w:rsid w:val="002865BD"/>
    <w:rsid w:val="00286B79"/>
    <w:rsid w:val="00290CF8"/>
    <w:rsid w:val="002917D0"/>
    <w:rsid w:val="00291AC1"/>
    <w:rsid w:val="00294391"/>
    <w:rsid w:val="002947F1"/>
    <w:rsid w:val="002962B1"/>
    <w:rsid w:val="002966E4"/>
    <w:rsid w:val="002968AE"/>
    <w:rsid w:val="00297902"/>
    <w:rsid w:val="002A6A3A"/>
    <w:rsid w:val="002A7242"/>
    <w:rsid w:val="002B05CD"/>
    <w:rsid w:val="002B06BD"/>
    <w:rsid w:val="002B3496"/>
    <w:rsid w:val="002B44B6"/>
    <w:rsid w:val="002B5087"/>
    <w:rsid w:val="002C371A"/>
    <w:rsid w:val="002C5069"/>
    <w:rsid w:val="002C5AA2"/>
    <w:rsid w:val="002C61BF"/>
    <w:rsid w:val="002C7CCB"/>
    <w:rsid w:val="002D2183"/>
    <w:rsid w:val="002D232F"/>
    <w:rsid w:val="002D4055"/>
    <w:rsid w:val="002D4306"/>
    <w:rsid w:val="002D4A14"/>
    <w:rsid w:val="002D4AC7"/>
    <w:rsid w:val="002E0AB0"/>
    <w:rsid w:val="002E3CFC"/>
    <w:rsid w:val="002E558B"/>
    <w:rsid w:val="002E7A0C"/>
    <w:rsid w:val="002F1A95"/>
    <w:rsid w:val="002F1B73"/>
    <w:rsid w:val="002F2BB9"/>
    <w:rsid w:val="002F3BEE"/>
    <w:rsid w:val="002F6C62"/>
    <w:rsid w:val="00301116"/>
    <w:rsid w:val="0030157A"/>
    <w:rsid w:val="00303354"/>
    <w:rsid w:val="00304792"/>
    <w:rsid w:val="00304BA9"/>
    <w:rsid w:val="003059B8"/>
    <w:rsid w:val="00307B8B"/>
    <w:rsid w:val="003124EA"/>
    <w:rsid w:val="00312599"/>
    <w:rsid w:val="00312B64"/>
    <w:rsid w:val="0031302F"/>
    <w:rsid w:val="00313BE9"/>
    <w:rsid w:val="003148D7"/>
    <w:rsid w:val="00317869"/>
    <w:rsid w:val="00317F8A"/>
    <w:rsid w:val="0032008C"/>
    <w:rsid w:val="003200BC"/>
    <w:rsid w:val="00320D8E"/>
    <w:rsid w:val="00323D4B"/>
    <w:rsid w:val="00326F3D"/>
    <w:rsid w:val="00327887"/>
    <w:rsid w:val="0033026F"/>
    <w:rsid w:val="00333689"/>
    <w:rsid w:val="003374FB"/>
    <w:rsid w:val="00337622"/>
    <w:rsid w:val="00337A3F"/>
    <w:rsid w:val="00341AAD"/>
    <w:rsid w:val="0034257D"/>
    <w:rsid w:val="0034644C"/>
    <w:rsid w:val="00347DBF"/>
    <w:rsid w:val="003522B2"/>
    <w:rsid w:val="003540FF"/>
    <w:rsid w:val="0035470D"/>
    <w:rsid w:val="003551DE"/>
    <w:rsid w:val="003563BB"/>
    <w:rsid w:val="003563E7"/>
    <w:rsid w:val="003565FE"/>
    <w:rsid w:val="003601CB"/>
    <w:rsid w:val="00361D09"/>
    <w:rsid w:val="00362DFB"/>
    <w:rsid w:val="0036470D"/>
    <w:rsid w:val="003648D9"/>
    <w:rsid w:val="003661CA"/>
    <w:rsid w:val="00367343"/>
    <w:rsid w:val="00371808"/>
    <w:rsid w:val="00372652"/>
    <w:rsid w:val="00374196"/>
    <w:rsid w:val="00374C2B"/>
    <w:rsid w:val="003750FC"/>
    <w:rsid w:val="003751A5"/>
    <w:rsid w:val="00375841"/>
    <w:rsid w:val="00376FF5"/>
    <w:rsid w:val="003771BD"/>
    <w:rsid w:val="00377FE1"/>
    <w:rsid w:val="00381A32"/>
    <w:rsid w:val="003829DF"/>
    <w:rsid w:val="00382A91"/>
    <w:rsid w:val="00382CE6"/>
    <w:rsid w:val="00382EF9"/>
    <w:rsid w:val="003834D7"/>
    <w:rsid w:val="00384823"/>
    <w:rsid w:val="00384A73"/>
    <w:rsid w:val="00386065"/>
    <w:rsid w:val="003871AE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2927"/>
    <w:rsid w:val="003A3BE7"/>
    <w:rsid w:val="003A4D77"/>
    <w:rsid w:val="003A511E"/>
    <w:rsid w:val="003A520D"/>
    <w:rsid w:val="003B0A1A"/>
    <w:rsid w:val="003B3046"/>
    <w:rsid w:val="003B3282"/>
    <w:rsid w:val="003B3791"/>
    <w:rsid w:val="003B4A04"/>
    <w:rsid w:val="003B6083"/>
    <w:rsid w:val="003C10D2"/>
    <w:rsid w:val="003C153E"/>
    <w:rsid w:val="003C15A2"/>
    <w:rsid w:val="003C1AAF"/>
    <w:rsid w:val="003C26DD"/>
    <w:rsid w:val="003C5C19"/>
    <w:rsid w:val="003C6086"/>
    <w:rsid w:val="003C69C8"/>
    <w:rsid w:val="003D0203"/>
    <w:rsid w:val="003D187B"/>
    <w:rsid w:val="003D1B79"/>
    <w:rsid w:val="003D3A96"/>
    <w:rsid w:val="003D3F34"/>
    <w:rsid w:val="003D42DE"/>
    <w:rsid w:val="003D4F90"/>
    <w:rsid w:val="003D5911"/>
    <w:rsid w:val="003D69F4"/>
    <w:rsid w:val="003D791D"/>
    <w:rsid w:val="003D7DAE"/>
    <w:rsid w:val="003E2399"/>
    <w:rsid w:val="003E285F"/>
    <w:rsid w:val="003E2DB8"/>
    <w:rsid w:val="003E4D60"/>
    <w:rsid w:val="003E529B"/>
    <w:rsid w:val="003E6421"/>
    <w:rsid w:val="003F02BF"/>
    <w:rsid w:val="003F2491"/>
    <w:rsid w:val="003F2A8D"/>
    <w:rsid w:val="003F33F2"/>
    <w:rsid w:val="003F515C"/>
    <w:rsid w:val="003F5761"/>
    <w:rsid w:val="003F6440"/>
    <w:rsid w:val="003F6E48"/>
    <w:rsid w:val="00400765"/>
    <w:rsid w:val="004039DB"/>
    <w:rsid w:val="004072BD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407B"/>
    <w:rsid w:val="00424D24"/>
    <w:rsid w:val="0042712B"/>
    <w:rsid w:val="00427A51"/>
    <w:rsid w:val="00430F36"/>
    <w:rsid w:val="00431038"/>
    <w:rsid w:val="0043105B"/>
    <w:rsid w:val="0043127A"/>
    <w:rsid w:val="00434A48"/>
    <w:rsid w:val="00434FC7"/>
    <w:rsid w:val="0043555A"/>
    <w:rsid w:val="0043560C"/>
    <w:rsid w:val="00435947"/>
    <w:rsid w:val="00436805"/>
    <w:rsid w:val="00437661"/>
    <w:rsid w:val="004378AD"/>
    <w:rsid w:val="00437F40"/>
    <w:rsid w:val="0044197D"/>
    <w:rsid w:val="004433E1"/>
    <w:rsid w:val="00446A67"/>
    <w:rsid w:val="004470E1"/>
    <w:rsid w:val="00450404"/>
    <w:rsid w:val="004548D1"/>
    <w:rsid w:val="004562B6"/>
    <w:rsid w:val="00461AEA"/>
    <w:rsid w:val="004631B5"/>
    <w:rsid w:val="004637D8"/>
    <w:rsid w:val="00463C23"/>
    <w:rsid w:val="00463D7D"/>
    <w:rsid w:val="0046798B"/>
    <w:rsid w:val="00470483"/>
    <w:rsid w:val="0047190E"/>
    <w:rsid w:val="00472640"/>
    <w:rsid w:val="00473B5C"/>
    <w:rsid w:val="004765F9"/>
    <w:rsid w:val="0048514A"/>
    <w:rsid w:val="00485AF2"/>
    <w:rsid w:val="0048644E"/>
    <w:rsid w:val="00487645"/>
    <w:rsid w:val="00496436"/>
    <w:rsid w:val="00496738"/>
    <w:rsid w:val="00497A05"/>
    <w:rsid w:val="004A09E8"/>
    <w:rsid w:val="004A32FD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12E7"/>
    <w:rsid w:val="004E2266"/>
    <w:rsid w:val="004E340C"/>
    <w:rsid w:val="004E3657"/>
    <w:rsid w:val="004E5000"/>
    <w:rsid w:val="004E5D7B"/>
    <w:rsid w:val="004F1632"/>
    <w:rsid w:val="004F2150"/>
    <w:rsid w:val="004F2A91"/>
    <w:rsid w:val="004F3061"/>
    <w:rsid w:val="004F4366"/>
    <w:rsid w:val="004F55E1"/>
    <w:rsid w:val="004F5894"/>
    <w:rsid w:val="004F6E9B"/>
    <w:rsid w:val="005008E3"/>
    <w:rsid w:val="00500B95"/>
    <w:rsid w:val="00500C24"/>
    <w:rsid w:val="0050134A"/>
    <w:rsid w:val="0050510F"/>
    <w:rsid w:val="005071C2"/>
    <w:rsid w:val="00507B87"/>
    <w:rsid w:val="005111EE"/>
    <w:rsid w:val="005113CB"/>
    <w:rsid w:val="0051173D"/>
    <w:rsid w:val="0051281B"/>
    <w:rsid w:val="00512E4F"/>
    <w:rsid w:val="005158B7"/>
    <w:rsid w:val="00520784"/>
    <w:rsid w:val="00520E08"/>
    <w:rsid w:val="005255A7"/>
    <w:rsid w:val="005268F8"/>
    <w:rsid w:val="00526A48"/>
    <w:rsid w:val="00526C2F"/>
    <w:rsid w:val="00527D4F"/>
    <w:rsid w:val="005300CF"/>
    <w:rsid w:val="00532E31"/>
    <w:rsid w:val="00533C55"/>
    <w:rsid w:val="00534450"/>
    <w:rsid w:val="005355ED"/>
    <w:rsid w:val="0053623C"/>
    <w:rsid w:val="005400F1"/>
    <w:rsid w:val="005413AB"/>
    <w:rsid w:val="0054506A"/>
    <w:rsid w:val="00545E25"/>
    <w:rsid w:val="00546416"/>
    <w:rsid w:val="00551098"/>
    <w:rsid w:val="0055438E"/>
    <w:rsid w:val="00556121"/>
    <w:rsid w:val="005567B7"/>
    <w:rsid w:val="00556DC7"/>
    <w:rsid w:val="005606CF"/>
    <w:rsid w:val="005616CC"/>
    <w:rsid w:val="0056195E"/>
    <w:rsid w:val="00562128"/>
    <w:rsid w:val="005631FD"/>
    <w:rsid w:val="0056435D"/>
    <w:rsid w:val="005647E1"/>
    <w:rsid w:val="00564BCB"/>
    <w:rsid w:val="00566E3E"/>
    <w:rsid w:val="00566E5B"/>
    <w:rsid w:val="005674EB"/>
    <w:rsid w:val="00571AEE"/>
    <w:rsid w:val="00572ABB"/>
    <w:rsid w:val="00573F75"/>
    <w:rsid w:val="00574AE8"/>
    <w:rsid w:val="0057613D"/>
    <w:rsid w:val="005761D6"/>
    <w:rsid w:val="0057678C"/>
    <w:rsid w:val="00576EAE"/>
    <w:rsid w:val="00577720"/>
    <w:rsid w:val="00583169"/>
    <w:rsid w:val="0058518D"/>
    <w:rsid w:val="005872EF"/>
    <w:rsid w:val="00590C11"/>
    <w:rsid w:val="00591354"/>
    <w:rsid w:val="0059213E"/>
    <w:rsid w:val="00592C8E"/>
    <w:rsid w:val="00592FFE"/>
    <w:rsid w:val="005931B9"/>
    <w:rsid w:val="00593414"/>
    <w:rsid w:val="00594C61"/>
    <w:rsid w:val="00595228"/>
    <w:rsid w:val="005953B2"/>
    <w:rsid w:val="0059583D"/>
    <w:rsid w:val="005A1004"/>
    <w:rsid w:val="005A1336"/>
    <w:rsid w:val="005A1FC2"/>
    <w:rsid w:val="005A2BCA"/>
    <w:rsid w:val="005A463B"/>
    <w:rsid w:val="005A4676"/>
    <w:rsid w:val="005A5138"/>
    <w:rsid w:val="005A78F0"/>
    <w:rsid w:val="005A7DF0"/>
    <w:rsid w:val="005B0FA6"/>
    <w:rsid w:val="005B2BD2"/>
    <w:rsid w:val="005B4511"/>
    <w:rsid w:val="005B4781"/>
    <w:rsid w:val="005B5314"/>
    <w:rsid w:val="005B5D68"/>
    <w:rsid w:val="005C0373"/>
    <w:rsid w:val="005C19FF"/>
    <w:rsid w:val="005C278A"/>
    <w:rsid w:val="005C298F"/>
    <w:rsid w:val="005C540D"/>
    <w:rsid w:val="005C5848"/>
    <w:rsid w:val="005C6366"/>
    <w:rsid w:val="005C6C3E"/>
    <w:rsid w:val="005D2124"/>
    <w:rsid w:val="005D524F"/>
    <w:rsid w:val="005D55CE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548C"/>
    <w:rsid w:val="005E6D79"/>
    <w:rsid w:val="005E73F9"/>
    <w:rsid w:val="005F06DD"/>
    <w:rsid w:val="005F1018"/>
    <w:rsid w:val="005F1519"/>
    <w:rsid w:val="005F3F0C"/>
    <w:rsid w:val="005F6316"/>
    <w:rsid w:val="005F6A7C"/>
    <w:rsid w:val="005F7313"/>
    <w:rsid w:val="006007B1"/>
    <w:rsid w:val="00600BE5"/>
    <w:rsid w:val="006062B9"/>
    <w:rsid w:val="00607C6C"/>
    <w:rsid w:val="006107CA"/>
    <w:rsid w:val="00610889"/>
    <w:rsid w:val="00610C7C"/>
    <w:rsid w:val="00610C93"/>
    <w:rsid w:val="00612D02"/>
    <w:rsid w:val="00614AE7"/>
    <w:rsid w:val="00615395"/>
    <w:rsid w:val="006154C8"/>
    <w:rsid w:val="00615F2E"/>
    <w:rsid w:val="00617CFB"/>
    <w:rsid w:val="006216E5"/>
    <w:rsid w:val="0062172F"/>
    <w:rsid w:val="00621778"/>
    <w:rsid w:val="00623C52"/>
    <w:rsid w:val="00623E6D"/>
    <w:rsid w:val="00625184"/>
    <w:rsid w:val="006312D3"/>
    <w:rsid w:val="00631FEE"/>
    <w:rsid w:val="00632247"/>
    <w:rsid w:val="00632326"/>
    <w:rsid w:val="00632F3D"/>
    <w:rsid w:val="0063392D"/>
    <w:rsid w:val="006339E7"/>
    <w:rsid w:val="006343EB"/>
    <w:rsid w:val="006348B8"/>
    <w:rsid w:val="006354FC"/>
    <w:rsid w:val="00635CA5"/>
    <w:rsid w:val="00635F8F"/>
    <w:rsid w:val="00636B4F"/>
    <w:rsid w:val="00636B69"/>
    <w:rsid w:val="006400BB"/>
    <w:rsid w:val="006419C8"/>
    <w:rsid w:val="00642FA9"/>
    <w:rsid w:val="0064361D"/>
    <w:rsid w:val="00643789"/>
    <w:rsid w:val="00643B84"/>
    <w:rsid w:val="00644C55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5AC0"/>
    <w:rsid w:val="006674EB"/>
    <w:rsid w:val="00670167"/>
    <w:rsid w:val="00671641"/>
    <w:rsid w:val="00671713"/>
    <w:rsid w:val="006722D8"/>
    <w:rsid w:val="0067266A"/>
    <w:rsid w:val="00672BFC"/>
    <w:rsid w:val="00675050"/>
    <w:rsid w:val="006760EA"/>
    <w:rsid w:val="006763E2"/>
    <w:rsid w:val="006800D4"/>
    <w:rsid w:val="0068047C"/>
    <w:rsid w:val="00681147"/>
    <w:rsid w:val="00681395"/>
    <w:rsid w:val="00684B58"/>
    <w:rsid w:val="00687212"/>
    <w:rsid w:val="006873F6"/>
    <w:rsid w:val="00690589"/>
    <w:rsid w:val="0069223A"/>
    <w:rsid w:val="00693DD2"/>
    <w:rsid w:val="00694CB2"/>
    <w:rsid w:val="00694D38"/>
    <w:rsid w:val="006963C4"/>
    <w:rsid w:val="0069729B"/>
    <w:rsid w:val="00697622"/>
    <w:rsid w:val="00697BA1"/>
    <w:rsid w:val="00697E2D"/>
    <w:rsid w:val="006A0C2E"/>
    <w:rsid w:val="006A12A1"/>
    <w:rsid w:val="006A1691"/>
    <w:rsid w:val="006A1BFB"/>
    <w:rsid w:val="006A287B"/>
    <w:rsid w:val="006A380D"/>
    <w:rsid w:val="006A731C"/>
    <w:rsid w:val="006B4015"/>
    <w:rsid w:val="006B74F3"/>
    <w:rsid w:val="006B7B62"/>
    <w:rsid w:val="006B7F4B"/>
    <w:rsid w:val="006C0C29"/>
    <w:rsid w:val="006C105D"/>
    <w:rsid w:val="006C2468"/>
    <w:rsid w:val="006C2846"/>
    <w:rsid w:val="006C286C"/>
    <w:rsid w:val="006C4A68"/>
    <w:rsid w:val="006C4B77"/>
    <w:rsid w:val="006C59FD"/>
    <w:rsid w:val="006C5CED"/>
    <w:rsid w:val="006C5D39"/>
    <w:rsid w:val="006C5D6A"/>
    <w:rsid w:val="006C609F"/>
    <w:rsid w:val="006D0A05"/>
    <w:rsid w:val="006D2DA7"/>
    <w:rsid w:val="006D2DE4"/>
    <w:rsid w:val="006D5021"/>
    <w:rsid w:val="006D53A1"/>
    <w:rsid w:val="006D5AA3"/>
    <w:rsid w:val="006E053E"/>
    <w:rsid w:val="006E15FF"/>
    <w:rsid w:val="006E1FAB"/>
    <w:rsid w:val="006E398A"/>
    <w:rsid w:val="006E4AF8"/>
    <w:rsid w:val="006E58A4"/>
    <w:rsid w:val="006E58C3"/>
    <w:rsid w:val="006E73A6"/>
    <w:rsid w:val="006F16A8"/>
    <w:rsid w:val="006F26A2"/>
    <w:rsid w:val="006F33DC"/>
    <w:rsid w:val="006F42E5"/>
    <w:rsid w:val="006F5957"/>
    <w:rsid w:val="006F65BC"/>
    <w:rsid w:val="006F76A9"/>
    <w:rsid w:val="006F7793"/>
    <w:rsid w:val="006F793B"/>
    <w:rsid w:val="00703A8C"/>
    <w:rsid w:val="00703B96"/>
    <w:rsid w:val="00703CDE"/>
    <w:rsid w:val="00703FAE"/>
    <w:rsid w:val="007072E3"/>
    <w:rsid w:val="00707887"/>
    <w:rsid w:val="007118EF"/>
    <w:rsid w:val="00713672"/>
    <w:rsid w:val="00714F3B"/>
    <w:rsid w:val="00716F29"/>
    <w:rsid w:val="007219D6"/>
    <w:rsid w:val="00721F2A"/>
    <w:rsid w:val="00722035"/>
    <w:rsid w:val="007226CA"/>
    <w:rsid w:val="007245EB"/>
    <w:rsid w:val="007246C5"/>
    <w:rsid w:val="007258DE"/>
    <w:rsid w:val="0073195A"/>
    <w:rsid w:val="00734582"/>
    <w:rsid w:val="0074073B"/>
    <w:rsid w:val="007420A9"/>
    <w:rsid w:val="007473B8"/>
    <w:rsid w:val="0074776E"/>
    <w:rsid w:val="007507F8"/>
    <w:rsid w:val="00753F9C"/>
    <w:rsid w:val="00755FAD"/>
    <w:rsid w:val="0075714C"/>
    <w:rsid w:val="00762ADD"/>
    <w:rsid w:val="007638F0"/>
    <w:rsid w:val="00766908"/>
    <w:rsid w:val="00766EBE"/>
    <w:rsid w:val="00766FC3"/>
    <w:rsid w:val="00770FCC"/>
    <w:rsid w:val="00772A96"/>
    <w:rsid w:val="007779F9"/>
    <w:rsid w:val="00780AA3"/>
    <w:rsid w:val="00781A85"/>
    <w:rsid w:val="00782350"/>
    <w:rsid w:val="00782D65"/>
    <w:rsid w:val="007830E4"/>
    <w:rsid w:val="007840CA"/>
    <w:rsid w:val="00784B95"/>
    <w:rsid w:val="007859BA"/>
    <w:rsid w:val="007902F5"/>
    <w:rsid w:val="007916EA"/>
    <w:rsid w:val="00792503"/>
    <w:rsid w:val="007942A3"/>
    <w:rsid w:val="00794ECA"/>
    <w:rsid w:val="007962EE"/>
    <w:rsid w:val="00796B8A"/>
    <w:rsid w:val="007A01F5"/>
    <w:rsid w:val="007A0C11"/>
    <w:rsid w:val="007A441B"/>
    <w:rsid w:val="007B1333"/>
    <w:rsid w:val="007B3A7B"/>
    <w:rsid w:val="007B4B2D"/>
    <w:rsid w:val="007B5535"/>
    <w:rsid w:val="007B5959"/>
    <w:rsid w:val="007B6A5F"/>
    <w:rsid w:val="007B7575"/>
    <w:rsid w:val="007C2BBC"/>
    <w:rsid w:val="007C3550"/>
    <w:rsid w:val="007C4B13"/>
    <w:rsid w:val="007C5011"/>
    <w:rsid w:val="007C5498"/>
    <w:rsid w:val="007C7B3C"/>
    <w:rsid w:val="007D21A6"/>
    <w:rsid w:val="007D2519"/>
    <w:rsid w:val="007D383C"/>
    <w:rsid w:val="007D3D11"/>
    <w:rsid w:val="007D4352"/>
    <w:rsid w:val="007D519C"/>
    <w:rsid w:val="007D7265"/>
    <w:rsid w:val="007D73F2"/>
    <w:rsid w:val="007E0C20"/>
    <w:rsid w:val="007E1EA4"/>
    <w:rsid w:val="007E2074"/>
    <w:rsid w:val="007E4F48"/>
    <w:rsid w:val="007E55AC"/>
    <w:rsid w:val="007F39F2"/>
    <w:rsid w:val="007F42E6"/>
    <w:rsid w:val="007F4609"/>
    <w:rsid w:val="007F470A"/>
    <w:rsid w:val="007F5D01"/>
    <w:rsid w:val="007F703E"/>
    <w:rsid w:val="007F70DC"/>
    <w:rsid w:val="007F7DAA"/>
    <w:rsid w:val="008013D4"/>
    <w:rsid w:val="00801C85"/>
    <w:rsid w:val="0080254C"/>
    <w:rsid w:val="008030DC"/>
    <w:rsid w:val="00805F40"/>
    <w:rsid w:val="00806254"/>
    <w:rsid w:val="008067E4"/>
    <w:rsid w:val="00807F40"/>
    <w:rsid w:val="00811318"/>
    <w:rsid w:val="00812383"/>
    <w:rsid w:val="008125CC"/>
    <w:rsid w:val="00812DD9"/>
    <w:rsid w:val="00814D41"/>
    <w:rsid w:val="00817586"/>
    <w:rsid w:val="00817B7F"/>
    <w:rsid w:val="008201F0"/>
    <w:rsid w:val="00821EE6"/>
    <w:rsid w:val="00822DBF"/>
    <w:rsid w:val="00823437"/>
    <w:rsid w:val="0082636A"/>
    <w:rsid w:val="00830EB5"/>
    <w:rsid w:val="00832AE8"/>
    <w:rsid w:val="008334E7"/>
    <w:rsid w:val="00833933"/>
    <w:rsid w:val="008349EC"/>
    <w:rsid w:val="008372C6"/>
    <w:rsid w:val="008378BF"/>
    <w:rsid w:val="00840C59"/>
    <w:rsid w:val="00840DD3"/>
    <w:rsid w:val="00842395"/>
    <w:rsid w:val="00843481"/>
    <w:rsid w:val="00844D68"/>
    <w:rsid w:val="00845ED3"/>
    <w:rsid w:val="00845F9F"/>
    <w:rsid w:val="00851D35"/>
    <w:rsid w:val="00855721"/>
    <w:rsid w:val="00856C9C"/>
    <w:rsid w:val="00860339"/>
    <w:rsid w:val="0086050D"/>
    <w:rsid w:val="00860590"/>
    <w:rsid w:val="00864C16"/>
    <w:rsid w:val="00864D4B"/>
    <w:rsid w:val="0087059C"/>
    <w:rsid w:val="0087190A"/>
    <w:rsid w:val="0087359D"/>
    <w:rsid w:val="0087367C"/>
    <w:rsid w:val="00873C40"/>
    <w:rsid w:val="00873D07"/>
    <w:rsid w:val="008741E8"/>
    <w:rsid w:val="008750AF"/>
    <w:rsid w:val="008752D7"/>
    <w:rsid w:val="00875D78"/>
    <w:rsid w:val="00880C1E"/>
    <w:rsid w:val="00882B6D"/>
    <w:rsid w:val="0088399D"/>
    <w:rsid w:val="00884146"/>
    <w:rsid w:val="00884CBA"/>
    <w:rsid w:val="0088518D"/>
    <w:rsid w:val="008851BC"/>
    <w:rsid w:val="00885414"/>
    <w:rsid w:val="0088551F"/>
    <w:rsid w:val="00885A64"/>
    <w:rsid w:val="008866DB"/>
    <w:rsid w:val="00890372"/>
    <w:rsid w:val="0089042F"/>
    <w:rsid w:val="00890ABE"/>
    <w:rsid w:val="00891619"/>
    <w:rsid w:val="0089562D"/>
    <w:rsid w:val="00896A10"/>
    <w:rsid w:val="00896E7F"/>
    <w:rsid w:val="00897B94"/>
    <w:rsid w:val="008A0CE9"/>
    <w:rsid w:val="008A3EC8"/>
    <w:rsid w:val="008A4486"/>
    <w:rsid w:val="008A53B1"/>
    <w:rsid w:val="008A57F4"/>
    <w:rsid w:val="008B1052"/>
    <w:rsid w:val="008B2C73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15A4"/>
    <w:rsid w:val="008D2D32"/>
    <w:rsid w:val="008D2D70"/>
    <w:rsid w:val="008D3BE8"/>
    <w:rsid w:val="008D3EAC"/>
    <w:rsid w:val="008E0551"/>
    <w:rsid w:val="008E1522"/>
    <w:rsid w:val="008E23BC"/>
    <w:rsid w:val="008E379D"/>
    <w:rsid w:val="008E6323"/>
    <w:rsid w:val="008E69ED"/>
    <w:rsid w:val="008F334A"/>
    <w:rsid w:val="008F3926"/>
    <w:rsid w:val="008F4A25"/>
    <w:rsid w:val="008F6E23"/>
    <w:rsid w:val="00903875"/>
    <w:rsid w:val="009047E5"/>
    <w:rsid w:val="009058A5"/>
    <w:rsid w:val="00905BAC"/>
    <w:rsid w:val="009069FA"/>
    <w:rsid w:val="00907AE8"/>
    <w:rsid w:val="00910380"/>
    <w:rsid w:val="00913006"/>
    <w:rsid w:val="00917859"/>
    <w:rsid w:val="00920C14"/>
    <w:rsid w:val="00920E53"/>
    <w:rsid w:val="00921C0F"/>
    <w:rsid w:val="00923BE2"/>
    <w:rsid w:val="00925547"/>
    <w:rsid w:val="009267C6"/>
    <w:rsid w:val="0092761E"/>
    <w:rsid w:val="00930BDC"/>
    <w:rsid w:val="00931972"/>
    <w:rsid w:val="009331D1"/>
    <w:rsid w:val="00935ECA"/>
    <w:rsid w:val="00937ECA"/>
    <w:rsid w:val="009400F7"/>
    <w:rsid w:val="009418C9"/>
    <w:rsid w:val="00942AE4"/>
    <w:rsid w:val="009436CD"/>
    <w:rsid w:val="00943A8C"/>
    <w:rsid w:val="009451CC"/>
    <w:rsid w:val="009471D6"/>
    <w:rsid w:val="00950DDD"/>
    <w:rsid w:val="00951984"/>
    <w:rsid w:val="00951B66"/>
    <w:rsid w:val="009522F3"/>
    <w:rsid w:val="00955307"/>
    <w:rsid w:val="009558CB"/>
    <w:rsid w:val="00955B90"/>
    <w:rsid w:val="00955BC5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768CD"/>
    <w:rsid w:val="00980197"/>
    <w:rsid w:val="00981493"/>
    <w:rsid w:val="00983EA2"/>
    <w:rsid w:val="009843B6"/>
    <w:rsid w:val="00984B21"/>
    <w:rsid w:val="00984E12"/>
    <w:rsid w:val="00985F28"/>
    <w:rsid w:val="009861ED"/>
    <w:rsid w:val="009874C1"/>
    <w:rsid w:val="0099014E"/>
    <w:rsid w:val="00990F06"/>
    <w:rsid w:val="009920D3"/>
    <w:rsid w:val="009926A9"/>
    <w:rsid w:val="00993BD0"/>
    <w:rsid w:val="00994418"/>
    <w:rsid w:val="00994526"/>
    <w:rsid w:val="00995446"/>
    <w:rsid w:val="0099720A"/>
    <w:rsid w:val="009974C4"/>
    <w:rsid w:val="009A211D"/>
    <w:rsid w:val="009A3610"/>
    <w:rsid w:val="009A3B18"/>
    <w:rsid w:val="009A3D2B"/>
    <w:rsid w:val="009A4AD9"/>
    <w:rsid w:val="009A615A"/>
    <w:rsid w:val="009B1C5C"/>
    <w:rsid w:val="009B24DA"/>
    <w:rsid w:val="009B281A"/>
    <w:rsid w:val="009B38F7"/>
    <w:rsid w:val="009B5281"/>
    <w:rsid w:val="009B6526"/>
    <w:rsid w:val="009B675A"/>
    <w:rsid w:val="009B7F65"/>
    <w:rsid w:val="009C0779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D14CD"/>
    <w:rsid w:val="009D15AD"/>
    <w:rsid w:val="009D2273"/>
    <w:rsid w:val="009D3C3B"/>
    <w:rsid w:val="009D40C1"/>
    <w:rsid w:val="009D7FEA"/>
    <w:rsid w:val="009E03ED"/>
    <w:rsid w:val="009E2F22"/>
    <w:rsid w:val="009E3549"/>
    <w:rsid w:val="009E3691"/>
    <w:rsid w:val="009E3E80"/>
    <w:rsid w:val="009E3FA9"/>
    <w:rsid w:val="009E4F5A"/>
    <w:rsid w:val="009E552C"/>
    <w:rsid w:val="009E7C8F"/>
    <w:rsid w:val="009F1252"/>
    <w:rsid w:val="009F2E20"/>
    <w:rsid w:val="009F3748"/>
    <w:rsid w:val="009F37E0"/>
    <w:rsid w:val="009F3E95"/>
    <w:rsid w:val="009F4168"/>
    <w:rsid w:val="009F4D7F"/>
    <w:rsid w:val="009F55B7"/>
    <w:rsid w:val="009F58DD"/>
    <w:rsid w:val="00A0143E"/>
    <w:rsid w:val="00A01592"/>
    <w:rsid w:val="00A01866"/>
    <w:rsid w:val="00A023E6"/>
    <w:rsid w:val="00A030D3"/>
    <w:rsid w:val="00A1191F"/>
    <w:rsid w:val="00A12B8A"/>
    <w:rsid w:val="00A14078"/>
    <w:rsid w:val="00A14A43"/>
    <w:rsid w:val="00A14D69"/>
    <w:rsid w:val="00A15700"/>
    <w:rsid w:val="00A15DD9"/>
    <w:rsid w:val="00A17069"/>
    <w:rsid w:val="00A17084"/>
    <w:rsid w:val="00A1761E"/>
    <w:rsid w:val="00A17872"/>
    <w:rsid w:val="00A17A6D"/>
    <w:rsid w:val="00A221CA"/>
    <w:rsid w:val="00A22D5F"/>
    <w:rsid w:val="00A237E1"/>
    <w:rsid w:val="00A248FE"/>
    <w:rsid w:val="00A2690A"/>
    <w:rsid w:val="00A27254"/>
    <w:rsid w:val="00A27281"/>
    <w:rsid w:val="00A31E2E"/>
    <w:rsid w:val="00A32DBC"/>
    <w:rsid w:val="00A33186"/>
    <w:rsid w:val="00A34098"/>
    <w:rsid w:val="00A34BF4"/>
    <w:rsid w:val="00A374A2"/>
    <w:rsid w:val="00A4030F"/>
    <w:rsid w:val="00A416D7"/>
    <w:rsid w:val="00A41A1F"/>
    <w:rsid w:val="00A41ADB"/>
    <w:rsid w:val="00A42296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1FB5"/>
    <w:rsid w:val="00A52960"/>
    <w:rsid w:val="00A53347"/>
    <w:rsid w:val="00A53E25"/>
    <w:rsid w:val="00A54EBF"/>
    <w:rsid w:val="00A55932"/>
    <w:rsid w:val="00A55B4E"/>
    <w:rsid w:val="00A60EEB"/>
    <w:rsid w:val="00A61852"/>
    <w:rsid w:val="00A621C0"/>
    <w:rsid w:val="00A633C1"/>
    <w:rsid w:val="00A63553"/>
    <w:rsid w:val="00A644F7"/>
    <w:rsid w:val="00A65B6E"/>
    <w:rsid w:val="00A65C00"/>
    <w:rsid w:val="00A67E46"/>
    <w:rsid w:val="00A70923"/>
    <w:rsid w:val="00A71664"/>
    <w:rsid w:val="00A73939"/>
    <w:rsid w:val="00A73EB4"/>
    <w:rsid w:val="00A754EB"/>
    <w:rsid w:val="00A7563D"/>
    <w:rsid w:val="00A76FA1"/>
    <w:rsid w:val="00A77E05"/>
    <w:rsid w:val="00A8114C"/>
    <w:rsid w:val="00A81875"/>
    <w:rsid w:val="00A86E64"/>
    <w:rsid w:val="00A87165"/>
    <w:rsid w:val="00A87DDA"/>
    <w:rsid w:val="00A87E71"/>
    <w:rsid w:val="00A90BEA"/>
    <w:rsid w:val="00A93DB7"/>
    <w:rsid w:val="00A9440E"/>
    <w:rsid w:val="00A94C5E"/>
    <w:rsid w:val="00A95D9B"/>
    <w:rsid w:val="00A96022"/>
    <w:rsid w:val="00A962BD"/>
    <w:rsid w:val="00A9694E"/>
    <w:rsid w:val="00A96E9F"/>
    <w:rsid w:val="00A96EAD"/>
    <w:rsid w:val="00AA1AB9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158E"/>
    <w:rsid w:val="00AC2974"/>
    <w:rsid w:val="00AC50AA"/>
    <w:rsid w:val="00AD0632"/>
    <w:rsid w:val="00AD3BA0"/>
    <w:rsid w:val="00AD4FE3"/>
    <w:rsid w:val="00AD5B05"/>
    <w:rsid w:val="00AD6AED"/>
    <w:rsid w:val="00AD702E"/>
    <w:rsid w:val="00AE0535"/>
    <w:rsid w:val="00AE4A6A"/>
    <w:rsid w:val="00AE4EDC"/>
    <w:rsid w:val="00AE5BA5"/>
    <w:rsid w:val="00AE5DD6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977"/>
    <w:rsid w:val="00B12F3C"/>
    <w:rsid w:val="00B1391C"/>
    <w:rsid w:val="00B143E6"/>
    <w:rsid w:val="00B2047D"/>
    <w:rsid w:val="00B20A39"/>
    <w:rsid w:val="00B213FA"/>
    <w:rsid w:val="00B21ABD"/>
    <w:rsid w:val="00B23889"/>
    <w:rsid w:val="00B240A6"/>
    <w:rsid w:val="00B24A64"/>
    <w:rsid w:val="00B24C80"/>
    <w:rsid w:val="00B24DC6"/>
    <w:rsid w:val="00B25832"/>
    <w:rsid w:val="00B262BF"/>
    <w:rsid w:val="00B30127"/>
    <w:rsid w:val="00B30B69"/>
    <w:rsid w:val="00B31012"/>
    <w:rsid w:val="00B31B28"/>
    <w:rsid w:val="00B3518E"/>
    <w:rsid w:val="00B37104"/>
    <w:rsid w:val="00B3725C"/>
    <w:rsid w:val="00B41909"/>
    <w:rsid w:val="00B42DB4"/>
    <w:rsid w:val="00B4338E"/>
    <w:rsid w:val="00B44C29"/>
    <w:rsid w:val="00B45F76"/>
    <w:rsid w:val="00B46251"/>
    <w:rsid w:val="00B47347"/>
    <w:rsid w:val="00B478C2"/>
    <w:rsid w:val="00B47FFC"/>
    <w:rsid w:val="00B50C0B"/>
    <w:rsid w:val="00B51E17"/>
    <w:rsid w:val="00B52FA1"/>
    <w:rsid w:val="00B532DB"/>
    <w:rsid w:val="00B545C7"/>
    <w:rsid w:val="00B5553B"/>
    <w:rsid w:val="00B55F68"/>
    <w:rsid w:val="00B56AFE"/>
    <w:rsid w:val="00B56B22"/>
    <w:rsid w:val="00B57BDF"/>
    <w:rsid w:val="00B61396"/>
    <w:rsid w:val="00B6254A"/>
    <w:rsid w:val="00B638D3"/>
    <w:rsid w:val="00B63AEC"/>
    <w:rsid w:val="00B65EF1"/>
    <w:rsid w:val="00B6618E"/>
    <w:rsid w:val="00B70B9B"/>
    <w:rsid w:val="00B70BE0"/>
    <w:rsid w:val="00B7479F"/>
    <w:rsid w:val="00B74DD4"/>
    <w:rsid w:val="00B77F87"/>
    <w:rsid w:val="00B8032F"/>
    <w:rsid w:val="00B8293E"/>
    <w:rsid w:val="00B83C18"/>
    <w:rsid w:val="00B8595B"/>
    <w:rsid w:val="00B85EE1"/>
    <w:rsid w:val="00B86D2B"/>
    <w:rsid w:val="00B90763"/>
    <w:rsid w:val="00B9149B"/>
    <w:rsid w:val="00B9151E"/>
    <w:rsid w:val="00B92795"/>
    <w:rsid w:val="00B928F3"/>
    <w:rsid w:val="00B92CAE"/>
    <w:rsid w:val="00B9347C"/>
    <w:rsid w:val="00B94375"/>
    <w:rsid w:val="00B946CF"/>
    <w:rsid w:val="00B95797"/>
    <w:rsid w:val="00B95C3B"/>
    <w:rsid w:val="00BA1523"/>
    <w:rsid w:val="00BA307C"/>
    <w:rsid w:val="00BA45AB"/>
    <w:rsid w:val="00BA51A4"/>
    <w:rsid w:val="00BA54F8"/>
    <w:rsid w:val="00BA55F9"/>
    <w:rsid w:val="00BA718E"/>
    <w:rsid w:val="00BA7B62"/>
    <w:rsid w:val="00BB1E3C"/>
    <w:rsid w:val="00BB273E"/>
    <w:rsid w:val="00BB4CED"/>
    <w:rsid w:val="00BB7636"/>
    <w:rsid w:val="00BB7DE2"/>
    <w:rsid w:val="00BC03A8"/>
    <w:rsid w:val="00BC06A6"/>
    <w:rsid w:val="00BC2345"/>
    <w:rsid w:val="00BC5751"/>
    <w:rsid w:val="00BC5B1A"/>
    <w:rsid w:val="00BC6738"/>
    <w:rsid w:val="00BC7DE6"/>
    <w:rsid w:val="00BC7E11"/>
    <w:rsid w:val="00BD068E"/>
    <w:rsid w:val="00BD1164"/>
    <w:rsid w:val="00BD1A4B"/>
    <w:rsid w:val="00BD2D34"/>
    <w:rsid w:val="00BD3D08"/>
    <w:rsid w:val="00BD5DE5"/>
    <w:rsid w:val="00BD61CE"/>
    <w:rsid w:val="00BE0DC8"/>
    <w:rsid w:val="00BE48F3"/>
    <w:rsid w:val="00BE569B"/>
    <w:rsid w:val="00BE6EF0"/>
    <w:rsid w:val="00BE730F"/>
    <w:rsid w:val="00BF04AC"/>
    <w:rsid w:val="00BF25BB"/>
    <w:rsid w:val="00BF2DB9"/>
    <w:rsid w:val="00BF3E94"/>
    <w:rsid w:val="00BF500C"/>
    <w:rsid w:val="00BF580E"/>
    <w:rsid w:val="00BF63C2"/>
    <w:rsid w:val="00BF69D1"/>
    <w:rsid w:val="00BF7A1B"/>
    <w:rsid w:val="00C00B37"/>
    <w:rsid w:val="00C0129A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167D5"/>
    <w:rsid w:val="00C22CFE"/>
    <w:rsid w:val="00C25152"/>
    <w:rsid w:val="00C27CB5"/>
    <w:rsid w:val="00C32B0C"/>
    <w:rsid w:val="00C32ECE"/>
    <w:rsid w:val="00C33478"/>
    <w:rsid w:val="00C35013"/>
    <w:rsid w:val="00C356E5"/>
    <w:rsid w:val="00C4016F"/>
    <w:rsid w:val="00C402DD"/>
    <w:rsid w:val="00C42DB8"/>
    <w:rsid w:val="00C43F45"/>
    <w:rsid w:val="00C44A70"/>
    <w:rsid w:val="00C45D12"/>
    <w:rsid w:val="00C4679E"/>
    <w:rsid w:val="00C504B7"/>
    <w:rsid w:val="00C510C9"/>
    <w:rsid w:val="00C52A82"/>
    <w:rsid w:val="00C542B8"/>
    <w:rsid w:val="00C5435E"/>
    <w:rsid w:val="00C546B6"/>
    <w:rsid w:val="00C55A69"/>
    <w:rsid w:val="00C56C13"/>
    <w:rsid w:val="00C6435C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071"/>
    <w:rsid w:val="00C7419F"/>
    <w:rsid w:val="00C7641D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8E4"/>
    <w:rsid w:val="00C913B7"/>
    <w:rsid w:val="00C91F25"/>
    <w:rsid w:val="00C9251E"/>
    <w:rsid w:val="00C927D2"/>
    <w:rsid w:val="00C95E75"/>
    <w:rsid w:val="00C979CE"/>
    <w:rsid w:val="00CA02BB"/>
    <w:rsid w:val="00CA1EBB"/>
    <w:rsid w:val="00CA2EFA"/>
    <w:rsid w:val="00CA4854"/>
    <w:rsid w:val="00CB2C76"/>
    <w:rsid w:val="00CB3D80"/>
    <w:rsid w:val="00CB5B00"/>
    <w:rsid w:val="00CB6478"/>
    <w:rsid w:val="00CB6A6A"/>
    <w:rsid w:val="00CB73B8"/>
    <w:rsid w:val="00CB74BF"/>
    <w:rsid w:val="00CB7E63"/>
    <w:rsid w:val="00CC0CE4"/>
    <w:rsid w:val="00CC183F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3C6"/>
    <w:rsid w:val="00CD26CC"/>
    <w:rsid w:val="00CD2D35"/>
    <w:rsid w:val="00CD3BAD"/>
    <w:rsid w:val="00CD57A0"/>
    <w:rsid w:val="00CD6C21"/>
    <w:rsid w:val="00CD7049"/>
    <w:rsid w:val="00CD7B9E"/>
    <w:rsid w:val="00CE1A65"/>
    <w:rsid w:val="00CE2852"/>
    <w:rsid w:val="00CE2A27"/>
    <w:rsid w:val="00CE2C41"/>
    <w:rsid w:val="00CE38E4"/>
    <w:rsid w:val="00CE4185"/>
    <w:rsid w:val="00CE653C"/>
    <w:rsid w:val="00CE7651"/>
    <w:rsid w:val="00CE776D"/>
    <w:rsid w:val="00CE7B6B"/>
    <w:rsid w:val="00CF0820"/>
    <w:rsid w:val="00CF0EBC"/>
    <w:rsid w:val="00CF26EE"/>
    <w:rsid w:val="00CF3F70"/>
    <w:rsid w:val="00CF4C8B"/>
    <w:rsid w:val="00CF61DB"/>
    <w:rsid w:val="00CF79C1"/>
    <w:rsid w:val="00D0239F"/>
    <w:rsid w:val="00D039BD"/>
    <w:rsid w:val="00D05534"/>
    <w:rsid w:val="00D07345"/>
    <w:rsid w:val="00D0792C"/>
    <w:rsid w:val="00D10E13"/>
    <w:rsid w:val="00D1199A"/>
    <w:rsid w:val="00D132F9"/>
    <w:rsid w:val="00D15442"/>
    <w:rsid w:val="00D16EFA"/>
    <w:rsid w:val="00D17EBD"/>
    <w:rsid w:val="00D207E8"/>
    <w:rsid w:val="00D22D49"/>
    <w:rsid w:val="00D25DD9"/>
    <w:rsid w:val="00D2607C"/>
    <w:rsid w:val="00D26CA6"/>
    <w:rsid w:val="00D30141"/>
    <w:rsid w:val="00D31F00"/>
    <w:rsid w:val="00D32C4D"/>
    <w:rsid w:val="00D33B70"/>
    <w:rsid w:val="00D34007"/>
    <w:rsid w:val="00D346B2"/>
    <w:rsid w:val="00D34B60"/>
    <w:rsid w:val="00D3511F"/>
    <w:rsid w:val="00D35829"/>
    <w:rsid w:val="00D3588A"/>
    <w:rsid w:val="00D35B83"/>
    <w:rsid w:val="00D36BF0"/>
    <w:rsid w:val="00D36CE8"/>
    <w:rsid w:val="00D37290"/>
    <w:rsid w:val="00D406F4"/>
    <w:rsid w:val="00D4250C"/>
    <w:rsid w:val="00D43340"/>
    <w:rsid w:val="00D4376F"/>
    <w:rsid w:val="00D43B89"/>
    <w:rsid w:val="00D448C1"/>
    <w:rsid w:val="00D45D71"/>
    <w:rsid w:val="00D46538"/>
    <w:rsid w:val="00D51FED"/>
    <w:rsid w:val="00D520CD"/>
    <w:rsid w:val="00D567E5"/>
    <w:rsid w:val="00D608B1"/>
    <w:rsid w:val="00D60E9C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5AC8"/>
    <w:rsid w:val="00D8696C"/>
    <w:rsid w:val="00D87A53"/>
    <w:rsid w:val="00D9055F"/>
    <w:rsid w:val="00D930F8"/>
    <w:rsid w:val="00D934CF"/>
    <w:rsid w:val="00D944B8"/>
    <w:rsid w:val="00D94FF2"/>
    <w:rsid w:val="00D96A91"/>
    <w:rsid w:val="00DA001A"/>
    <w:rsid w:val="00DA113E"/>
    <w:rsid w:val="00DA15EE"/>
    <w:rsid w:val="00DA503C"/>
    <w:rsid w:val="00DB0F69"/>
    <w:rsid w:val="00DB14CC"/>
    <w:rsid w:val="00DB40B3"/>
    <w:rsid w:val="00DB468D"/>
    <w:rsid w:val="00DB5E84"/>
    <w:rsid w:val="00DC084D"/>
    <w:rsid w:val="00DC0A6F"/>
    <w:rsid w:val="00DC13A4"/>
    <w:rsid w:val="00DC3B89"/>
    <w:rsid w:val="00DC599E"/>
    <w:rsid w:val="00DC6ABA"/>
    <w:rsid w:val="00DD0514"/>
    <w:rsid w:val="00DD05C7"/>
    <w:rsid w:val="00DD7801"/>
    <w:rsid w:val="00DD7F69"/>
    <w:rsid w:val="00DE1B6E"/>
    <w:rsid w:val="00DE3921"/>
    <w:rsid w:val="00DE3D0B"/>
    <w:rsid w:val="00DE3E41"/>
    <w:rsid w:val="00DE3F0D"/>
    <w:rsid w:val="00DE3F88"/>
    <w:rsid w:val="00DE4D49"/>
    <w:rsid w:val="00DE4F0C"/>
    <w:rsid w:val="00DE546A"/>
    <w:rsid w:val="00DE5A90"/>
    <w:rsid w:val="00DE6A35"/>
    <w:rsid w:val="00DE6AFF"/>
    <w:rsid w:val="00DE750D"/>
    <w:rsid w:val="00DE7A1A"/>
    <w:rsid w:val="00DF1BBD"/>
    <w:rsid w:val="00DF251B"/>
    <w:rsid w:val="00DF4057"/>
    <w:rsid w:val="00DF4410"/>
    <w:rsid w:val="00DF676A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07D9"/>
    <w:rsid w:val="00E21F27"/>
    <w:rsid w:val="00E22211"/>
    <w:rsid w:val="00E22C45"/>
    <w:rsid w:val="00E236CA"/>
    <w:rsid w:val="00E23AFC"/>
    <w:rsid w:val="00E259DF"/>
    <w:rsid w:val="00E25E67"/>
    <w:rsid w:val="00E2616D"/>
    <w:rsid w:val="00E262CE"/>
    <w:rsid w:val="00E263A6"/>
    <w:rsid w:val="00E263F1"/>
    <w:rsid w:val="00E26CB2"/>
    <w:rsid w:val="00E30F18"/>
    <w:rsid w:val="00E318CD"/>
    <w:rsid w:val="00E31D6F"/>
    <w:rsid w:val="00E31D92"/>
    <w:rsid w:val="00E33A76"/>
    <w:rsid w:val="00E35C37"/>
    <w:rsid w:val="00E36348"/>
    <w:rsid w:val="00E36DF6"/>
    <w:rsid w:val="00E37554"/>
    <w:rsid w:val="00E37683"/>
    <w:rsid w:val="00E37B03"/>
    <w:rsid w:val="00E41D03"/>
    <w:rsid w:val="00E42630"/>
    <w:rsid w:val="00E42AE0"/>
    <w:rsid w:val="00E43313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2878"/>
    <w:rsid w:val="00E63F05"/>
    <w:rsid w:val="00E64034"/>
    <w:rsid w:val="00E64BD4"/>
    <w:rsid w:val="00E669A2"/>
    <w:rsid w:val="00E67E80"/>
    <w:rsid w:val="00E74050"/>
    <w:rsid w:val="00E74260"/>
    <w:rsid w:val="00E759B2"/>
    <w:rsid w:val="00E75EF9"/>
    <w:rsid w:val="00E769F8"/>
    <w:rsid w:val="00E76BBC"/>
    <w:rsid w:val="00E7751A"/>
    <w:rsid w:val="00E775CB"/>
    <w:rsid w:val="00E77F26"/>
    <w:rsid w:val="00E828C0"/>
    <w:rsid w:val="00E84F43"/>
    <w:rsid w:val="00E9062C"/>
    <w:rsid w:val="00E90808"/>
    <w:rsid w:val="00E91653"/>
    <w:rsid w:val="00E91E30"/>
    <w:rsid w:val="00E9596A"/>
    <w:rsid w:val="00E95EA1"/>
    <w:rsid w:val="00E96B4F"/>
    <w:rsid w:val="00EA0B31"/>
    <w:rsid w:val="00EA1893"/>
    <w:rsid w:val="00EA2380"/>
    <w:rsid w:val="00EA2EB4"/>
    <w:rsid w:val="00EA3BF9"/>
    <w:rsid w:val="00EA593C"/>
    <w:rsid w:val="00EA5A9C"/>
    <w:rsid w:val="00EA700A"/>
    <w:rsid w:val="00EA7E3B"/>
    <w:rsid w:val="00EB18C9"/>
    <w:rsid w:val="00EB1938"/>
    <w:rsid w:val="00EB1F6B"/>
    <w:rsid w:val="00EB204C"/>
    <w:rsid w:val="00EB4FE0"/>
    <w:rsid w:val="00EB7188"/>
    <w:rsid w:val="00EB7FE5"/>
    <w:rsid w:val="00EC015F"/>
    <w:rsid w:val="00EC056B"/>
    <w:rsid w:val="00EC1150"/>
    <w:rsid w:val="00EC3633"/>
    <w:rsid w:val="00EC3E1E"/>
    <w:rsid w:val="00EC4B81"/>
    <w:rsid w:val="00EC683C"/>
    <w:rsid w:val="00EC6B9D"/>
    <w:rsid w:val="00EC6CBC"/>
    <w:rsid w:val="00EC73A5"/>
    <w:rsid w:val="00ED1021"/>
    <w:rsid w:val="00ED1719"/>
    <w:rsid w:val="00ED2BEA"/>
    <w:rsid w:val="00ED2DC4"/>
    <w:rsid w:val="00ED3B99"/>
    <w:rsid w:val="00ED3D84"/>
    <w:rsid w:val="00ED4FBF"/>
    <w:rsid w:val="00EE53C2"/>
    <w:rsid w:val="00EF29B0"/>
    <w:rsid w:val="00EF34F2"/>
    <w:rsid w:val="00EF35DC"/>
    <w:rsid w:val="00EF398B"/>
    <w:rsid w:val="00EF3D5E"/>
    <w:rsid w:val="00EF4420"/>
    <w:rsid w:val="00EF4C5C"/>
    <w:rsid w:val="00EF4F3A"/>
    <w:rsid w:val="00EF6245"/>
    <w:rsid w:val="00EF6B42"/>
    <w:rsid w:val="00F02642"/>
    <w:rsid w:val="00F037CC"/>
    <w:rsid w:val="00F04F26"/>
    <w:rsid w:val="00F057D9"/>
    <w:rsid w:val="00F05B6F"/>
    <w:rsid w:val="00F06B33"/>
    <w:rsid w:val="00F0718B"/>
    <w:rsid w:val="00F102C5"/>
    <w:rsid w:val="00F113CC"/>
    <w:rsid w:val="00F1207D"/>
    <w:rsid w:val="00F12D30"/>
    <w:rsid w:val="00F13626"/>
    <w:rsid w:val="00F1439E"/>
    <w:rsid w:val="00F15910"/>
    <w:rsid w:val="00F15ED1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2F4F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4DC6"/>
    <w:rsid w:val="00F45835"/>
    <w:rsid w:val="00F462A2"/>
    <w:rsid w:val="00F5346F"/>
    <w:rsid w:val="00F53F12"/>
    <w:rsid w:val="00F54640"/>
    <w:rsid w:val="00F55277"/>
    <w:rsid w:val="00F5579C"/>
    <w:rsid w:val="00F608EE"/>
    <w:rsid w:val="00F62FC4"/>
    <w:rsid w:val="00F632D0"/>
    <w:rsid w:val="00F63B00"/>
    <w:rsid w:val="00F646B4"/>
    <w:rsid w:val="00F65269"/>
    <w:rsid w:val="00F652AD"/>
    <w:rsid w:val="00F66007"/>
    <w:rsid w:val="00F679AF"/>
    <w:rsid w:val="00F73C01"/>
    <w:rsid w:val="00F73EBB"/>
    <w:rsid w:val="00F74BE5"/>
    <w:rsid w:val="00F75B60"/>
    <w:rsid w:val="00F7608B"/>
    <w:rsid w:val="00F77AE8"/>
    <w:rsid w:val="00F8145F"/>
    <w:rsid w:val="00F81B85"/>
    <w:rsid w:val="00F838FC"/>
    <w:rsid w:val="00F84E48"/>
    <w:rsid w:val="00F85B5E"/>
    <w:rsid w:val="00F86868"/>
    <w:rsid w:val="00F9056F"/>
    <w:rsid w:val="00F91A7E"/>
    <w:rsid w:val="00F927D5"/>
    <w:rsid w:val="00F92CA4"/>
    <w:rsid w:val="00F931B0"/>
    <w:rsid w:val="00F933E4"/>
    <w:rsid w:val="00F93B6A"/>
    <w:rsid w:val="00F94541"/>
    <w:rsid w:val="00F97204"/>
    <w:rsid w:val="00FA0D40"/>
    <w:rsid w:val="00FA1DE1"/>
    <w:rsid w:val="00FA2925"/>
    <w:rsid w:val="00FA2A04"/>
    <w:rsid w:val="00FA5780"/>
    <w:rsid w:val="00FA5FC3"/>
    <w:rsid w:val="00FA60C0"/>
    <w:rsid w:val="00FA7295"/>
    <w:rsid w:val="00FA7F79"/>
    <w:rsid w:val="00FB0F5A"/>
    <w:rsid w:val="00FB1F53"/>
    <w:rsid w:val="00FB2536"/>
    <w:rsid w:val="00FB2544"/>
    <w:rsid w:val="00FB28FC"/>
    <w:rsid w:val="00FB3DF5"/>
    <w:rsid w:val="00FB49A5"/>
    <w:rsid w:val="00FB49F5"/>
    <w:rsid w:val="00FB6DBB"/>
    <w:rsid w:val="00FB78A0"/>
    <w:rsid w:val="00FB7F21"/>
    <w:rsid w:val="00FC040C"/>
    <w:rsid w:val="00FC1009"/>
    <w:rsid w:val="00FC14DB"/>
    <w:rsid w:val="00FC2E18"/>
    <w:rsid w:val="00FC2FA7"/>
    <w:rsid w:val="00FC53B5"/>
    <w:rsid w:val="00FC55B7"/>
    <w:rsid w:val="00FC5D1D"/>
    <w:rsid w:val="00FD3960"/>
    <w:rsid w:val="00FD3EB5"/>
    <w:rsid w:val="00FD3F07"/>
    <w:rsid w:val="00FD4CB2"/>
    <w:rsid w:val="00FD4F5F"/>
    <w:rsid w:val="00FD60A5"/>
    <w:rsid w:val="00FD7B2B"/>
    <w:rsid w:val="00FE256E"/>
    <w:rsid w:val="00FE390B"/>
    <w:rsid w:val="00FE4E15"/>
    <w:rsid w:val="00FE5505"/>
    <w:rsid w:val="00FE5F7B"/>
    <w:rsid w:val="00FE6618"/>
    <w:rsid w:val="00FE6A7E"/>
    <w:rsid w:val="00FE75A9"/>
    <w:rsid w:val="00FF1B40"/>
    <w:rsid w:val="00FF382E"/>
    <w:rsid w:val="00FF3F1C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4BBFBF"/>
  <w15:docId w15:val="{5A8DC82B-8D5B-444E-A320-F88389F5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8F0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08141D"/>
    <w:pPr>
      <w:keepNext/>
      <w:numPr>
        <w:numId w:val="4"/>
      </w:numPr>
      <w:tabs>
        <w:tab w:val="left" w:pos="1020"/>
        <w:tab w:val="left" w:pos="1134"/>
        <w:tab w:val="left" w:pos="1247"/>
        <w:tab w:val="left" w:pos="1361"/>
      </w:tabs>
      <w:spacing w:before="24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5C0373"/>
    <w:pPr>
      <w:keepNext/>
      <w:spacing w:before="240" w:after="0" w:line="264" w:lineRule="atLeast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5C0373"/>
    <w:pPr>
      <w:keepNext/>
      <w:spacing w:before="240" w:after="0" w:line="300" w:lineRule="atLeast"/>
      <w:outlineLvl w:val="2"/>
    </w:pPr>
    <w:rPr>
      <w:rFonts w:eastAsiaTheme="majorEastAsia"/>
      <w:bCs/>
      <w:i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E36DF6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5C0373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5C0373"/>
    <w:rPr>
      <w:rFonts w:eastAsiaTheme="majorEastAsia"/>
      <w:bCs/>
      <w:i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3"/>
      </w:numPr>
    </w:pPr>
  </w:style>
  <w:style w:type="paragraph" w:styleId="Punktlista">
    <w:name w:val="List Bullet"/>
    <w:basedOn w:val="Normal"/>
    <w:semiHidden/>
    <w:rsid w:val="00B92795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5AC0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SidfotChar">
    <w:name w:val="Sidfot Char"/>
    <w:link w:val="Sidfot"/>
    <w:uiPriority w:val="6"/>
    <w:rsid w:val="00665AC0"/>
    <w:rPr>
      <w:sz w:val="17"/>
      <w:lang w:val="sv-SE"/>
    </w:rPr>
  </w:style>
  <w:style w:type="paragraph" w:styleId="Innehll1">
    <w:name w:val="toc 1"/>
    <w:basedOn w:val="Normal"/>
    <w:next w:val="Normal"/>
    <w:autoRedefine/>
    <w:uiPriority w:val="39"/>
    <w:rsid w:val="00011CDD"/>
    <w:pPr>
      <w:spacing w:before="120" w:after="0"/>
    </w:pPr>
  </w:style>
  <w:style w:type="paragraph" w:styleId="Innehll2">
    <w:name w:val="toc 2"/>
    <w:basedOn w:val="Normal"/>
    <w:next w:val="Normal"/>
    <w:autoRedefine/>
    <w:uiPriority w:val="39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39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table" w:customStyle="1" w:styleId="Inledandetabell">
    <w:name w:val="Inledande tabell"/>
    <w:basedOn w:val="Normaltabell"/>
    <w:uiPriority w:val="99"/>
    <w:rsid w:val="009E3691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BF580E"/>
    <w:pPr>
      <w:keepLines/>
      <w:numPr>
        <w:numId w:val="0"/>
      </w:numPr>
      <w:tabs>
        <w:tab w:val="left" w:pos="794"/>
      </w:tabs>
      <w:spacing w:after="0" w:line="259" w:lineRule="auto"/>
      <w:outlineLvl w:val="9"/>
    </w:pPr>
    <w:rPr>
      <w:rFonts w:asciiTheme="majorHAnsi" w:hAnsiTheme="majorHAnsi" w:cstheme="majorBidi"/>
      <w:bCs w:val="0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3F2491"/>
    <w:rPr>
      <w:color w:val="0C0C0C" w:themeColor="hyperlink"/>
      <w:u w:val="single"/>
    </w:rPr>
  </w:style>
  <w:style w:type="paragraph" w:customStyle="1" w:styleId="Beslutsunderlag">
    <w:name w:val="Beslutsunderlag"/>
    <w:basedOn w:val="Normal"/>
    <w:uiPriority w:val="3"/>
    <w:qFormat/>
    <w:rsid w:val="00B12977"/>
    <w:pPr>
      <w:keepNext/>
      <w:spacing w:after="0"/>
    </w:pPr>
    <w:rPr>
      <w:i/>
    </w:rPr>
  </w:style>
  <w:style w:type="paragraph" w:customStyle="1" w:styleId="EtikettJusteringstabell">
    <w:name w:val="Etikett Justeringstabell"/>
    <w:basedOn w:val="Etikett"/>
    <w:uiPriority w:val="8"/>
    <w:qFormat/>
    <w:rsid w:val="00665AC0"/>
    <w:pPr>
      <w:spacing w:after="20" w:line="240" w:lineRule="auto"/>
    </w:pPr>
  </w:style>
  <w:style w:type="paragraph" w:customStyle="1" w:styleId="Rubrik1onumeradinnehll">
    <w:name w:val="Rubrik 1 onumerad (innehåll)"/>
    <w:basedOn w:val="Rubrik1"/>
    <w:next w:val="Normal"/>
    <w:uiPriority w:val="2"/>
    <w:qFormat/>
    <w:rsid w:val="00230783"/>
    <w:pPr>
      <w:numPr>
        <w:numId w:val="0"/>
      </w:numPr>
      <w:tabs>
        <w:tab w:val="left" w:pos="794"/>
      </w:tabs>
    </w:pPr>
  </w:style>
  <w:style w:type="paragraph" w:customStyle="1" w:styleId="Rubrik1onumeradejinnehll">
    <w:name w:val="Rubrik 1 onumerad (ej innehåll)"/>
    <w:basedOn w:val="Rubrik1onumeradinnehll"/>
    <w:uiPriority w:val="2"/>
    <w:qFormat/>
    <w:rsid w:val="00230783"/>
    <w:pPr>
      <w:outlineLvl w:val="9"/>
    </w:pPr>
  </w:style>
  <w:style w:type="paragraph" w:styleId="Normalwebb">
    <w:name w:val="Normal (Web)"/>
    <w:basedOn w:val="Normal"/>
    <w:uiPriority w:val="99"/>
    <w:semiHidden/>
    <w:unhideWhenUsed/>
    <w:rsid w:val="000814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uiPriority w:val="1"/>
    <w:qFormat/>
    <w:rsid w:val="00B86D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rdtextChar">
    <w:name w:val="Brödtext Char"/>
    <w:basedOn w:val="Standardstycketeckensnitt"/>
    <w:link w:val="Brdtext"/>
    <w:uiPriority w:val="1"/>
    <w:rsid w:val="00B86D2B"/>
    <w:rPr>
      <w:rFonts w:ascii="Arial" w:eastAsia="Arial" w:hAnsi="Arial" w:cs="Arial"/>
      <w:sz w:val="19"/>
      <w:szCs w:val="19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01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Word\Protokoll.dotm" TargetMode="Externa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47376-DEAC-4128-B36B-46325CFA42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0</TotalTime>
  <Pages>14</Pages>
  <Words>662</Words>
  <Characters>4515</Characters>
  <Application>Microsoft Office Word</Application>
  <DocSecurity>4</DocSecurity>
  <Lines>376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Sammanträdesprotokoll</vt:lpstr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Sammanträdesprotokoll</dc:title>
  <dc:subject/>
  <dc:creator>Katrina Zeljaja (Ksk)</dc:creator>
  <cp:keywords/>
  <dc:description/>
  <cp:lastModifiedBy>Åsa Holmberg (Ksk)</cp:lastModifiedBy>
  <cp:revision>2</cp:revision>
  <cp:lastPrinted>2025-09-29T08:24:00Z</cp:lastPrinted>
  <dcterms:created xsi:type="dcterms:W3CDTF">2026-03-04T09:26:00Z</dcterms:created>
  <dcterms:modified xsi:type="dcterms:W3CDTF">2026-03-04T09:26:00Z</dcterms:modified>
</cp:coreProperties>
</file>